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AE2" w:rsidRDefault="00C24AE2" w:rsidP="00C24AE2">
      <w:pPr>
        <w:spacing w:after="0" w:line="240" w:lineRule="auto"/>
        <w:rPr>
          <w:rFonts w:ascii="Times New Roman" w:hAnsi="Times New Roman"/>
          <w:b/>
          <w:sz w:val="24"/>
          <w:szCs w:val="24"/>
        </w:rPr>
      </w:pPr>
      <w:r w:rsidRPr="00C24AE2">
        <w:rPr>
          <w:rFonts w:ascii="Times New Roman" w:hAnsi="Times New Roman"/>
          <w:b/>
          <w:sz w:val="24"/>
          <w:szCs w:val="24"/>
        </w:rPr>
        <w:t xml:space="preserve">                                   R O M Â N I A</w:t>
      </w:r>
    </w:p>
    <w:p w:rsidR="00C24AE2" w:rsidRPr="00C24AE2" w:rsidRDefault="00C24AE2" w:rsidP="00C24AE2">
      <w:pPr>
        <w:spacing w:after="0" w:line="240" w:lineRule="auto"/>
        <w:rPr>
          <w:rFonts w:ascii="Times New Roman" w:hAnsi="Times New Roman"/>
          <w:b/>
          <w:sz w:val="24"/>
          <w:szCs w:val="24"/>
        </w:rPr>
      </w:pPr>
      <w:r w:rsidRPr="00C24AE2">
        <w:rPr>
          <w:rFonts w:ascii="Times New Roman" w:hAnsi="Times New Roman"/>
          <w:b/>
          <w:sz w:val="24"/>
          <w:szCs w:val="24"/>
        </w:rPr>
        <w:t xml:space="preserve">    INSPECTORATUL ŞCOLAR  JUDEŢEAN  BRĂILA </w:t>
      </w:r>
      <w:r>
        <w:rPr>
          <w:rFonts w:ascii="Times New Roman" w:hAnsi="Times New Roman"/>
          <w:b/>
          <w:sz w:val="24"/>
          <w:szCs w:val="24"/>
        </w:rPr>
        <w:t xml:space="preserve">                                                       </w:t>
      </w:r>
      <w:r w:rsidRPr="00C24AE2">
        <w:rPr>
          <w:rFonts w:ascii="Times New Roman" w:hAnsi="Times New Roman"/>
          <w:b/>
          <w:sz w:val="24"/>
          <w:szCs w:val="24"/>
        </w:rPr>
        <w:tab/>
      </w:r>
      <w:r w:rsidR="00713A9D">
        <w:rPr>
          <w:rFonts w:ascii="Times New Roman" w:hAnsi="Times New Roman"/>
          <w:b/>
          <w:noProof/>
          <w:sz w:val="24"/>
          <w:szCs w:val="24"/>
        </w:rPr>
        <w:drawing>
          <wp:inline distT="0" distB="0" distL="0" distR="0">
            <wp:extent cx="2042160" cy="643255"/>
            <wp:effectExtent l="0" t="0" r="0" b="0"/>
            <wp:docPr id="2"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643255"/>
                    </a:xfrm>
                    <a:prstGeom prst="rect">
                      <a:avLst/>
                    </a:prstGeom>
                    <a:noFill/>
                  </pic:spPr>
                </pic:pic>
              </a:graphicData>
            </a:graphic>
          </wp:inline>
        </w:drawing>
      </w:r>
      <w:r w:rsidRPr="00C24AE2">
        <w:rPr>
          <w:rFonts w:ascii="Times New Roman" w:hAnsi="Times New Roman"/>
          <w:b/>
          <w:sz w:val="24"/>
          <w:szCs w:val="24"/>
        </w:rPr>
        <w:tab/>
      </w:r>
    </w:p>
    <w:p w:rsidR="00C24AE2" w:rsidRPr="00C24AE2" w:rsidRDefault="00C24AE2" w:rsidP="00C24AE2">
      <w:pPr>
        <w:spacing w:after="0" w:line="240" w:lineRule="auto"/>
        <w:rPr>
          <w:rFonts w:ascii="Times New Roman" w:hAnsi="Times New Roman"/>
          <w:b/>
          <w:sz w:val="24"/>
          <w:szCs w:val="24"/>
        </w:rPr>
      </w:pPr>
      <w:r w:rsidRPr="00C24AE2">
        <w:rPr>
          <w:rFonts w:ascii="Times New Roman" w:hAnsi="Times New Roman"/>
          <w:b/>
          <w:sz w:val="24"/>
          <w:szCs w:val="24"/>
        </w:rPr>
        <w:t xml:space="preserve">            ŞCOALA GIMNAZIALĂ  VIZIRU         </w:t>
      </w:r>
    </w:p>
    <w:p w:rsidR="00C24AE2" w:rsidRPr="00C24AE2" w:rsidRDefault="00C24AE2" w:rsidP="00C24AE2">
      <w:pPr>
        <w:jc w:val="center"/>
        <w:rPr>
          <w:rFonts w:ascii="Times New Roman" w:hAnsi="Times New Roman"/>
          <w:b/>
          <w:sz w:val="24"/>
          <w:szCs w:val="24"/>
        </w:rPr>
      </w:pPr>
      <w:r w:rsidRPr="00C24AE2">
        <w:rPr>
          <w:rFonts w:ascii="Times New Roman" w:hAnsi="Times New Roman"/>
          <w:b/>
          <w:sz w:val="24"/>
          <w:szCs w:val="24"/>
        </w:rPr>
        <w:t>_________________________________________________________________________________________</w:t>
      </w:r>
    </w:p>
    <w:p w:rsidR="00B85740" w:rsidRDefault="00C24AE2" w:rsidP="00C24AE2">
      <w:pPr>
        <w:rPr>
          <w:rFonts w:ascii="Times New Roman" w:hAnsi="Times New Roman"/>
          <w:b/>
          <w:sz w:val="24"/>
          <w:szCs w:val="24"/>
        </w:rPr>
      </w:pPr>
      <w:r>
        <w:rPr>
          <w:rFonts w:ascii="Times New Roman" w:hAnsi="Times New Roman"/>
          <w:b/>
          <w:sz w:val="24"/>
          <w:szCs w:val="24"/>
        </w:rPr>
        <w:t xml:space="preserve">        Nr</w:t>
      </w:r>
      <w:r w:rsidR="00A92C82">
        <w:rPr>
          <w:rFonts w:ascii="Times New Roman" w:hAnsi="Times New Roman"/>
          <w:b/>
          <w:sz w:val="24"/>
          <w:szCs w:val="24"/>
        </w:rPr>
        <w:t xml:space="preserve"> 2195/30.09.2022</w:t>
      </w:r>
    </w:p>
    <w:p w:rsidR="00C24AE2" w:rsidRDefault="00CE624C" w:rsidP="00C24AE2">
      <w:pPr>
        <w:spacing w:after="0" w:line="240" w:lineRule="auto"/>
        <w:jc w:val="center"/>
        <w:rPr>
          <w:rFonts w:ascii="Times New Roman" w:hAnsi="Times New Roman"/>
          <w:b/>
          <w:sz w:val="24"/>
          <w:szCs w:val="24"/>
        </w:rPr>
      </w:pPr>
      <w:r w:rsidRPr="00925B8D">
        <w:rPr>
          <w:rFonts w:ascii="Times New Roman" w:hAnsi="Times New Roman"/>
          <w:b/>
          <w:sz w:val="24"/>
          <w:szCs w:val="24"/>
        </w:rPr>
        <w:t xml:space="preserve">PLAN MANAGERIAL </w:t>
      </w:r>
      <w:r w:rsidR="00B85740">
        <w:rPr>
          <w:rFonts w:ascii="Times New Roman" w:hAnsi="Times New Roman"/>
          <w:b/>
          <w:sz w:val="24"/>
          <w:szCs w:val="24"/>
        </w:rPr>
        <w:t xml:space="preserve"> pe anul școlar 202</w:t>
      </w:r>
      <w:r w:rsidR="0029796E">
        <w:rPr>
          <w:rFonts w:ascii="Times New Roman" w:hAnsi="Times New Roman"/>
          <w:b/>
          <w:sz w:val="24"/>
          <w:szCs w:val="24"/>
        </w:rPr>
        <w:t>2</w:t>
      </w:r>
      <w:r w:rsidR="00B85740">
        <w:rPr>
          <w:rFonts w:ascii="Times New Roman" w:hAnsi="Times New Roman"/>
          <w:b/>
          <w:sz w:val="24"/>
          <w:szCs w:val="24"/>
        </w:rPr>
        <w:t>-202</w:t>
      </w:r>
      <w:r w:rsidR="0029796E">
        <w:rPr>
          <w:rFonts w:ascii="Times New Roman" w:hAnsi="Times New Roman"/>
          <w:b/>
          <w:sz w:val="24"/>
          <w:szCs w:val="24"/>
        </w:rPr>
        <w:t>3</w:t>
      </w:r>
    </w:p>
    <w:p w:rsidR="00F47F33" w:rsidRPr="00CE624C" w:rsidRDefault="00F47F33" w:rsidP="0029796E">
      <w:pPr>
        <w:rPr>
          <w:rFonts w:ascii="Times New Roman" w:hAnsi="Times New Roman"/>
          <w:b/>
          <w:sz w:val="24"/>
          <w:szCs w:val="24"/>
        </w:rPr>
      </w:pPr>
      <w:r w:rsidRPr="00CE624C">
        <w:rPr>
          <w:rFonts w:ascii="Times New Roman" w:hAnsi="Times New Roman"/>
          <w:b/>
          <w:sz w:val="24"/>
          <w:szCs w:val="24"/>
        </w:rPr>
        <w:t>C</w:t>
      </w:r>
      <w:r w:rsidR="00927E6B">
        <w:rPr>
          <w:rFonts w:ascii="Times New Roman" w:hAnsi="Times New Roman"/>
          <w:b/>
          <w:sz w:val="24"/>
          <w:szCs w:val="24"/>
        </w:rPr>
        <w:t>URRICULUM</w:t>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126"/>
        <w:gridCol w:w="6804"/>
        <w:gridCol w:w="1417"/>
        <w:gridCol w:w="1418"/>
        <w:gridCol w:w="2693"/>
      </w:tblGrid>
      <w:tr w:rsidR="00F47F33" w:rsidRPr="00F2502C" w:rsidTr="009C7A4B">
        <w:tc>
          <w:tcPr>
            <w:tcW w:w="1419" w:type="dxa"/>
            <w:shd w:val="clear" w:color="auto" w:fill="auto"/>
          </w:tcPr>
          <w:p w:rsidR="00F47F33" w:rsidRPr="00CE624C" w:rsidRDefault="00F47F33" w:rsidP="007435C2">
            <w:pPr>
              <w:pStyle w:val="Listparagraf"/>
              <w:spacing w:after="0" w:line="240" w:lineRule="auto"/>
              <w:ind w:left="0"/>
              <w:jc w:val="center"/>
              <w:rPr>
                <w:rFonts w:ascii="Times New Roman" w:hAnsi="Times New Roman"/>
                <w:b/>
                <w:sz w:val="24"/>
                <w:szCs w:val="24"/>
              </w:rPr>
            </w:pPr>
            <w:r w:rsidRPr="00CE624C">
              <w:rPr>
                <w:rFonts w:ascii="Times New Roman" w:hAnsi="Times New Roman"/>
                <w:b/>
                <w:sz w:val="24"/>
                <w:szCs w:val="24"/>
              </w:rPr>
              <w:t>Obiective specifice</w:t>
            </w:r>
          </w:p>
        </w:tc>
        <w:tc>
          <w:tcPr>
            <w:tcW w:w="2126" w:type="dxa"/>
            <w:shd w:val="clear" w:color="auto" w:fill="auto"/>
          </w:tcPr>
          <w:p w:rsidR="00F47F33" w:rsidRPr="00CE624C" w:rsidRDefault="00F47F33" w:rsidP="007435C2">
            <w:pPr>
              <w:pStyle w:val="Listparagraf"/>
              <w:spacing w:after="0" w:line="240" w:lineRule="auto"/>
              <w:ind w:left="0"/>
              <w:jc w:val="center"/>
              <w:rPr>
                <w:rFonts w:ascii="Times New Roman" w:hAnsi="Times New Roman"/>
                <w:b/>
                <w:sz w:val="24"/>
                <w:szCs w:val="24"/>
              </w:rPr>
            </w:pPr>
            <w:r w:rsidRPr="00CE624C">
              <w:rPr>
                <w:rFonts w:ascii="Times New Roman" w:hAnsi="Times New Roman"/>
                <w:b/>
                <w:sz w:val="24"/>
                <w:szCs w:val="24"/>
              </w:rPr>
              <w:t>Sarcini</w:t>
            </w:r>
          </w:p>
        </w:tc>
        <w:tc>
          <w:tcPr>
            <w:tcW w:w="6804" w:type="dxa"/>
            <w:shd w:val="clear" w:color="auto" w:fill="auto"/>
          </w:tcPr>
          <w:p w:rsidR="00F47F33" w:rsidRPr="00CE624C" w:rsidRDefault="00F47F33" w:rsidP="007435C2">
            <w:pPr>
              <w:pStyle w:val="Listparagraf"/>
              <w:spacing w:after="0" w:line="240" w:lineRule="auto"/>
              <w:ind w:left="0"/>
              <w:jc w:val="center"/>
              <w:rPr>
                <w:rFonts w:ascii="Times New Roman" w:hAnsi="Times New Roman"/>
                <w:b/>
                <w:sz w:val="24"/>
                <w:szCs w:val="24"/>
              </w:rPr>
            </w:pPr>
            <w:r w:rsidRPr="00CE624C">
              <w:rPr>
                <w:rFonts w:ascii="Times New Roman" w:hAnsi="Times New Roman"/>
                <w:b/>
                <w:sz w:val="24"/>
                <w:szCs w:val="24"/>
              </w:rPr>
              <w:t>Acțiuni</w:t>
            </w:r>
          </w:p>
        </w:tc>
        <w:tc>
          <w:tcPr>
            <w:tcW w:w="1417" w:type="dxa"/>
            <w:shd w:val="clear" w:color="auto" w:fill="auto"/>
          </w:tcPr>
          <w:p w:rsidR="00F47F33" w:rsidRPr="00CE624C" w:rsidRDefault="00F47F33" w:rsidP="007435C2">
            <w:pPr>
              <w:pStyle w:val="Listparagraf"/>
              <w:spacing w:after="0" w:line="240" w:lineRule="auto"/>
              <w:ind w:left="0"/>
              <w:jc w:val="center"/>
              <w:rPr>
                <w:rFonts w:ascii="Times New Roman" w:hAnsi="Times New Roman"/>
                <w:b/>
                <w:sz w:val="24"/>
                <w:szCs w:val="24"/>
              </w:rPr>
            </w:pPr>
            <w:r w:rsidRPr="00CE624C">
              <w:rPr>
                <w:rFonts w:ascii="Times New Roman" w:hAnsi="Times New Roman"/>
                <w:b/>
                <w:sz w:val="24"/>
                <w:szCs w:val="24"/>
              </w:rPr>
              <w:t>Termen</w:t>
            </w:r>
          </w:p>
        </w:tc>
        <w:tc>
          <w:tcPr>
            <w:tcW w:w="1418" w:type="dxa"/>
            <w:shd w:val="clear" w:color="auto" w:fill="auto"/>
          </w:tcPr>
          <w:p w:rsidR="00F47F33" w:rsidRPr="009C7A4B" w:rsidRDefault="00F47F33" w:rsidP="007435C2">
            <w:pPr>
              <w:pStyle w:val="Listparagraf"/>
              <w:spacing w:after="0" w:line="240" w:lineRule="auto"/>
              <w:ind w:left="0"/>
              <w:jc w:val="center"/>
              <w:rPr>
                <w:rFonts w:ascii="Times New Roman" w:hAnsi="Times New Roman"/>
                <w:b/>
                <w:sz w:val="20"/>
                <w:szCs w:val="20"/>
              </w:rPr>
            </w:pPr>
            <w:r w:rsidRPr="009C7A4B">
              <w:rPr>
                <w:rFonts w:ascii="Times New Roman" w:hAnsi="Times New Roman"/>
                <w:b/>
                <w:sz w:val="20"/>
                <w:szCs w:val="20"/>
              </w:rPr>
              <w:t>Responsabili</w:t>
            </w:r>
          </w:p>
        </w:tc>
        <w:tc>
          <w:tcPr>
            <w:tcW w:w="2693" w:type="dxa"/>
            <w:shd w:val="clear" w:color="auto" w:fill="auto"/>
          </w:tcPr>
          <w:p w:rsidR="00F47F33" w:rsidRPr="00CE624C" w:rsidRDefault="00F47F33" w:rsidP="007435C2">
            <w:pPr>
              <w:pStyle w:val="Listparagraf"/>
              <w:spacing w:after="0" w:line="240" w:lineRule="auto"/>
              <w:ind w:left="0"/>
              <w:jc w:val="center"/>
              <w:rPr>
                <w:rFonts w:ascii="Times New Roman" w:hAnsi="Times New Roman"/>
                <w:b/>
                <w:sz w:val="24"/>
                <w:szCs w:val="24"/>
              </w:rPr>
            </w:pPr>
            <w:r w:rsidRPr="00CE624C">
              <w:rPr>
                <w:rFonts w:ascii="Times New Roman" w:hAnsi="Times New Roman"/>
                <w:b/>
                <w:sz w:val="24"/>
                <w:szCs w:val="24"/>
              </w:rPr>
              <w:t>Indicatori de performanță</w:t>
            </w:r>
          </w:p>
        </w:tc>
      </w:tr>
      <w:tr w:rsidR="00CE624C" w:rsidRPr="00F2502C" w:rsidTr="009C7A4B">
        <w:tc>
          <w:tcPr>
            <w:tcW w:w="1419" w:type="dxa"/>
            <w:vMerge w:val="restart"/>
            <w:shd w:val="clear" w:color="auto" w:fill="auto"/>
            <w:vAlign w:val="center"/>
          </w:tcPr>
          <w:p w:rsidR="00CE624C" w:rsidRPr="009C7A4B" w:rsidRDefault="00CE624C" w:rsidP="00E414D4">
            <w:pPr>
              <w:pStyle w:val="Listparagraf"/>
              <w:spacing w:after="0" w:line="240" w:lineRule="auto"/>
              <w:ind w:left="0"/>
              <w:jc w:val="center"/>
              <w:rPr>
                <w:rFonts w:ascii="Times New Roman" w:hAnsi="Times New Roman"/>
                <w:b/>
                <w:sz w:val="24"/>
                <w:szCs w:val="24"/>
              </w:rPr>
            </w:pPr>
            <w:r w:rsidRPr="009C7A4B">
              <w:rPr>
                <w:rFonts w:ascii="Times New Roman" w:hAnsi="Times New Roman"/>
                <w:b/>
                <w:sz w:val="24"/>
                <w:szCs w:val="24"/>
              </w:rPr>
              <w:t>Proiectare</w:t>
            </w:r>
          </w:p>
        </w:tc>
        <w:tc>
          <w:tcPr>
            <w:tcW w:w="2126" w:type="dxa"/>
            <w:shd w:val="clear" w:color="auto" w:fill="auto"/>
          </w:tcPr>
          <w:p w:rsidR="00CE624C" w:rsidRPr="00F2502C" w:rsidRDefault="00CE624C" w:rsidP="00315F3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Definitivarea cur</w:t>
            </w:r>
            <w:r w:rsidR="00B85740">
              <w:rPr>
                <w:rFonts w:ascii="Times New Roman" w:hAnsi="Times New Roman"/>
                <w:sz w:val="24"/>
                <w:szCs w:val="24"/>
              </w:rPr>
              <w:t>riculum-ului pe anul școlar 202</w:t>
            </w:r>
            <w:r w:rsidR="00315F32">
              <w:rPr>
                <w:rFonts w:ascii="Times New Roman" w:hAnsi="Times New Roman"/>
                <w:sz w:val="24"/>
                <w:szCs w:val="24"/>
              </w:rPr>
              <w:t>2</w:t>
            </w:r>
            <w:r w:rsidR="00B85740">
              <w:rPr>
                <w:rFonts w:ascii="Times New Roman" w:hAnsi="Times New Roman"/>
                <w:sz w:val="24"/>
                <w:szCs w:val="24"/>
              </w:rPr>
              <w:t>-202</w:t>
            </w:r>
            <w:r w:rsidR="00315F32">
              <w:rPr>
                <w:rFonts w:ascii="Times New Roman" w:hAnsi="Times New Roman"/>
                <w:sz w:val="24"/>
                <w:szCs w:val="24"/>
              </w:rPr>
              <w:t>3</w:t>
            </w:r>
          </w:p>
        </w:tc>
        <w:tc>
          <w:tcPr>
            <w:tcW w:w="6804" w:type="dxa"/>
            <w:shd w:val="clear" w:color="auto" w:fill="auto"/>
          </w:tcPr>
          <w:p w:rsidR="00CE624C"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E624C" w:rsidRPr="00F2502C">
              <w:rPr>
                <w:rFonts w:ascii="Times New Roman" w:hAnsi="Times New Roman"/>
                <w:sz w:val="24"/>
                <w:szCs w:val="24"/>
              </w:rPr>
              <w:t xml:space="preserve">Se vor dezbate cu cadrele didactice și părinții elevilor schema orară </w:t>
            </w:r>
            <w:r>
              <w:rPr>
                <w:rFonts w:ascii="Times New Roman" w:hAnsi="Times New Roman"/>
                <w:sz w:val="24"/>
                <w:szCs w:val="24"/>
              </w:rPr>
              <w:t xml:space="preserve">a </w:t>
            </w:r>
            <w:r w:rsidR="00CE624C" w:rsidRPr="00F2502C">
              <w:rPr>
                <w:rFonts w:ascii="Times New Roman" w:hAnsi="Times New Roman"/>
                <w:sz w:val="24"/>
                <w:szCs w:val="24"/>
              </w:rPr>
              <w:t>fiecărei clase.</w:t>
            </w:r>
          </w:p>
          <w:p w:rsidR="00CE624C"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E624C" w:rsidRPr="00F2502C">
              <w:rPr>
                <w:rFonts w:ascii="Times New Roman" w:hAnsi="Times New Roman"/>
                <w:sz w:val="24"/>
                <w:szCs w:val="24"/>
              </w:rPr>
              <w:t>Curriculum-ul elaborat, extinderile și aprofundări</w:t>
            </w:r>
            <w:r w:rsidR="00B85740">
              <w:rPr>
                <w:rFonts w:ascii="Times New Roman" w:hAnsi="Times New Roman"/>
                <w:sz w:val="24"/>
                <w:szCs w:val="24"/>
              </w:rPr>
              <w:t>le vor fi discutate în comisia</w:t>
            </w:r>
            <w:r w:rsidR="00CE624C" w:rsidRPr="00F2502C">
              <w:rPr>
                <w:rFonts w:ascii="Times New Roman" w:hAnsi="Times New Roman"/>
                <w:sz w:val="24"/>
                <w:szCs w:val="24"/>
              </w:rPr>
              <w:t xml:space="preserve"> pentru curriculum și aprobate în consiliul de administrație, respectându-se limitele minime și maxime de ore săptămânale stabilite prin planurile cadru, în vigoare</w:t>
            </w:r>
            <w:r w:rsidR="00CE624C">
              <w:rPr>
                <w:rFonts w:ascii="Times New Roman" w:hAnsi="Times New Roman"/>
                <w:sz w:val="24"/>
                <w:szCs w:val="24"/>
              </w:rPr>
              <w:t>.</w:t>
            </w:r>
          </w:p>
        </w:tc>
        <w:tc>
          <w:tcPr>
            <w:tcW w:w="1417" w:type="dxa"/>
            <w:shd w:val="clear" w:color="auto" w:fill="auto"/>
          </w:tcPr>
          <w:p w:rsidR="00CE624C" w:rsidRPr="00F2502C" w:rsidRDefault="00CE624C" w:rsidP="007435C2">
            <w:pPr>
              <w:pStyle w:val="Listparagraf"/>
              <w:spacing w:after="0" w:line="240" w:lineRule="auto"/>
              <w:ind w:left="0"/>
              <w:rPr>
                <w:rFonts w:ascii="Times New Roman" w:hAnsi="Times New Roman"/>
                <w:sz w:val="24"/>
                <w:szCs w:val="24"/>
              </w:rPr>
            </w:pPr>
          </w:p>
          <w:p w:rsidR="00CE624C" w:rsidRPr="00F2502C" w:rsidRDefault="00CE624C" w:rsidP="007435C2">
            <w:pPr>
              <w:pStyle w:val="Listparagraf"/>
              <w:spacing w:after="0" w:line="240" w:lineRule="auto"/>
              <w:ind w:left="0"/>
              <w:rPr>
                <w:rFonts w:ascii="Times New Roman" w:hAnsi="Times New Roman"/>
                <w:sz w:val="24"/>
                <w:szCs w:val="24"/>
              </w:rPr>
            </w:pPr>
          </w:p>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13</w:t>
            </w:r>
            <w:r w:rsidR="00CE624C">
              <w:rPr>
                <w:rFonts w:ascii="Times New Roman" w:hAnsi="Times New Roman"/>
                <w:sz w:val="24"/>
                <w:szCs w:val="24"/>
              </w:rPr>
              <w:t>.09.</w:t>
            </w:r>
          </w:p>
          <w:p w:rsidR="00CE624C" w:rsidRPr="00F2502C" w:rsidRDefault="00B85740"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tc>
        <w:tc>
          <w:tcPr>
            <w:tcW w:w="1418" w:type="dxa"/>
            <w:vMerge w:val="restart"/>
            <w:shd w:val="clear" w:color="auto" w:fill="auto"/>
          </w:tcPr>
          <w:p w:rsidR="00CE624C" w:rsidRDefault="00CE624C" w:rsidP="00CE624C">
            <w:pPr>
              <w:pStyle w:val="Listparagraf"/>
              <w:spacing w:after="0" w:line="240" w:lineRule="auto"/>
              <w:ind w:left="0"/>
              <w:rPr>
                <w:rFonts w:ascii="Times New Roman" w:hAnsi="Times New Roman"/>
                <w:sz w:val="24"/>
                <w:szCs w:val="24"/>
              </w:rPr>
            </w:pPr>
          </w:p>
          <w:p w:rsidR="00CE624C" w:rsidRDefault="00CE624C"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CE624C" w:rsidRDefault="00B85740"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Responsabilul comisiei pentru curiculum</w:t>
            </w:r>
          </w:p>
          <w:p w:rsidR="00CE624C" w:rsidRDefault="00CE624C"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Responsabilii comisiilor metodice </w:t>
            </w:r>
          </w:p>
          <w:p w:rsidR="00CE624C" w:rsidRDefault="00CE624C" w:rsidP="00CE624C">
            <w:pPr>
              <w:pStyle w:val="Listparagraf"/>
              <w:spacing w:after="0" w:line="240" w:lineRule="auto"/>
              <w:ind w:left="0"/>
              <w:rPr>
                <w:rFonts w:ascii="Times New Roman" w:hAnsi="Times New Roman"/>
                <w:sz w:val="24"/>
                <w:szCs w:val="24"/>
              </w:rPr>
            </w:pPr>
          </w:p>
          <w:p w:rsidR="00CE624C" w:rsidRDefault="00CE624C" w:rsidP="00CE624C">
            <w:pPr>
              <w:pStyle w:val="Listparagraf"/>
              <w:spacing w:after="0" w:line="240" w:lineRule="auto"/>
              <w:ind w:left="0"/>
              <w:rPr>
                <w:rFonts w:ascii="Times New Roman" w:hAnsi="Times New Roman"/>
                <w:sz w:val="24"/>
                <w:szCs w:val="24"/>
              </w:rPr>
            </w:pPr>
          </w:p>
          <w:p w:rsidR="00CE624C" w:rsidRDefault="00CE624C"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Responsabil CEAC </w:t>
            </w:r>
          </w:p>
          <w:p w:rsidR="00CE624C" w:rsidRDefault="00CE624C" w:rsidP="00CE624C">
            <w:pPr>
              <w:pStyle w:val="Listparagraf"/>
              <w:spacing w:after="0" w:line="240" w:lineRule="auto"/>
              <w:ind w:left="0"/>
              <w:rPr>
                <w:rFonts w:ascii="Times New Roman" w:hAnsi="Times New Roman"/>
                <w:sz w:val="24"/>
                <w:szCs w:val="24"/>
              </w:rPr>
            </w:pPr>
          </w:p>
          <w:p w:rsidR="00CE624C" w:rsidRDefault="00CE624C" w:rsidP="00CE624C">
            <w:pPr>
              <w:pStyle w:val="Listparagraf"/>
              <w:spacing w:after="0" w:line="240" w:lineRule="auto"/>
              <w:ind w:left="0"/>
              <w:rPr>
                <w:rFonts w:ascii="Times New Roman" w:hAnsi="Times New Roman"/>
                <w:sz w:val="24"/>
                <w:szCs w:val="24"/>
              </w:rPr>
            </w:pPr>
          </w:p>
          <w:p w:rsidR="00CE624C" w:rsidRPr="00F2502C" w:rsidRDefault="00CE624C"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Consilier proiecte şi programe educative</w:t>
            </w:r>
          </w:p>
        </w:tc>
        <w:tc>
          <w:tcPr>
            <w:tcW w:w="2693" w:type="dxa"/>
            <w:shd w:val="clear" w:color="auto" w:fill="auto"/>
          </w:tcPr>
          <w:p w:rsidR="00CE624C" w:rsidRPr="00F2502C" w:rsidRDefault="00CE624C" w:rsidP="007435C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Corelarea obiectivelor stabilite la nivelul sistemului național de învățământ și a celui teritorial cu cele specifice unității de învățământ</w:t>
            </w:r>
          </w:p>
        </w:tc>
      </w:tr>
      <w:tr w:rsidR="00CE624C" w:rsidRPr="00F2502C" w:rsidTr="009C7A4B">
        <w:tc>
          <w:tcPr>
            <w:tcW w:w="1419" w:type="dxa"/>
            <w:vMerge/>
            <w:shd w:val="clear" w:color="auto" w:fill="auto"/>
          </w:tcPr>
          <w:p w:rsidR="00CE624C" w:rsidRPr="00F2502C" w:rsidRDefault="00CE624C"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CE624C" w:rsidRPr="00F2502C" w:rsidRDefault="00CE624C"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Proiectarea curriculum-ului pe grupe, clase și discipline</w:t>
            </w:r>
          </w:p>
        </w:tc>
        <w:tc>
          <w:tcPr>
            <w:tcW w:w="6804" w:type="dxa"/>
            <w:shd w:val="clear" w:color="auto" w:fill="auto"/>
          </w:tcPr>
          <w:p w:rsidR="00CE624C"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E624C" w:rsidRPr="00F2502C">
              <w:rPr>
                <w:rFonts w:ascii="Times New Roman" w:hAnsi="Times New Roman"/>
                <w:sz w:val="24"/>
                <w:szCs w:val="24"/>
              </w:rPr>
              <w:t>Educatoarele, învățătorii și profesorii vor fi solicitați să studieze temeinic curriculum-ul național pentru grupa clasa și disciplina pe care o predau și să întocmească pe baza lui proiectarea anuală și semestrială a materie de studiu.</w:t>
            </w:r>
          </w:p>
          <w:p w:rsidR="00CE624C"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E624C" w:rsidRPr="00F2502C">
              <w:rPr>
                <w:rFonts w:ascii="Times New Roman" w:hAnsi="Times New Roman"/>
                <w:sz w:val="24"/>
                <w:szCs w:val="24"/>
              </w:rPr>
              <w:t>Proiectarea anuală va cuprinde obligatoriu următoarele rubrici: semestrul, unități de învățare, număr de ore alocate, săptămâna, observații, iar pentru planificarea semestrială vor fi introduse rubricile competențe/obiective specifice și conținuturi asociate</w:t>
            </w:r>
          </w:p>
        </w:tc>
        <w:tc>
          <w:tcPr>
            <w:tcW w:w="1417" w:type="dxa"/>
            <w:shd w:val="clear" w:color="auto" w:fill="auto"/>
          </w:tcPr>
          <w:p w:rsidR="00E87E86" w:rsidRDefault="004A180F"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10.09</w:t>
            </w:r>
            <w:r w:rsidR="00E07D67">
              <w:rPr>
                <w:rFonts w:ascii="Times New Roman" w:hAnsi="Times New Roman"/>
                <w:sz w:val="24"/>
                <w:szCs w:val="24"/>
              </w:rPr>
              <w:t>.</w:t>
            </w:r>
          </w:p>
          <w:p w:rsidR="00CE624C" w:rsidRDefault="00B85740"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p w:rsidR="00E87E86" w:rsidRDefault="00E87E86" w:rsidP="007435C2">
            <w:pPr>
              <w:pStyle w:val="Listparagraf"/>
              <w:spacing w:after="0" w:line="240" w:lineRule="auto"/>
              <w:ind w:left="0"/>
              <w:rPr>
                <w:rFonts w:ascii="Times New Roman" w:hAnsi="Times New Roman"/>
                <w:sz w:val="24"/>
                <w:szCs w:val="24"/>
              </w:rPr>
            </w:pPr>
          </w:p>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30</w:t>
            </w:r>
            <w:r w:rsidR="004A180F">
              <w:rPr>
                <w:rFonts w:ascii="Times New Roman" w:hAnsi="Times New Roman"/>
                <w:sz w:val="24"/>
                <w:szCs w:val="24"/>
              </w:rPr>
              <w:t>.09</w:t>
            </w:r>
            <w:r w:rsidR="00E07D67">
              <w:rPr>
                <w:rFonts w:ascii="Times New Roman" w:hAnsi="Times New Roman"/>
                <w:sz w:val="24"/>
                <w:szCs w:val="24"/>
              </w:rPr>
              <w:t>.</w:t>
            </w:r>
          </w:p>
          <w:p w:rsidR="00CE624C" w:rsidRDefault="00B85740"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p w:rsidR="00E87E86" w:rsidRDefault="00E87E86" w:rsidP="00F2502C">
            <w:pPr>
              <w:pStyle w:val="Listparagraf"/>
              <w:spacing w:after="0" w:line="240" w:lineRule="auto"/>
              <w:ind w:left="0"/>
              <w:rPr>
                <w:rFonts w:ascii="Times New Roman" w:hAnsi="Times New Roman"/>
                <w:sz w:val="24"/>
                <w:szCs w:val="24"/>
              </w:rPr>
            </w:pPr>
          </w:p>
          <w:p w:rsidR="00E87E86" w:rsidRDefault="009C7A4B" w:rsidP="00F2502C">
            <w:pPr>
              <w:pStyle w:val="Listparagraf"/>
              <w:spacing w:after="0" w:line="240" w:lineRule="auto"/>
              <w:ind w:left="0"/>
              <w:rPr>
                <w:rFonts w:ascii="Times New Roman" w:hAnsi="Times New Roman"/>
                <w:sz w:val="24"/>
                <w:szCs w:val="24"/>
              </w:rPr>
            </w:pPr>
            <w:r>
              <w:rPr>
                <w:rFonts w:ascii="Times New Roman" w:hAnsi="Times New Roman"/>
                <w:sz w:val="24"/>
                <w:szCs w:val="24"/>
              </w:rPr>
              <w:t>15.01</w:t>
            </w:r>
            <w:r w:rsidR="00CE624C">
              <w:rPr>
                <w:rFonts w:ascii="Times New Roman" w:hAnsi="Times New Roman"/>
                <w:sz w:val="24"/>
                <w:szCs w:val="24"/>
              </w:rPr>
              <w:t>.</w:t>
            </w:r>
          </w:p>
          <w:p w:rsidR="00CE624C" w:rsidRPr="00F2502C" w:rsidRDefault="00B85740"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3</w:t>
            </w:r>
          </w:p>
        </w:tc>
        <w:tc>
          <w:tcPr>
            <w:tcW w:w="1418" w:type="dxa"/>
            <w:vMerge/>
            <w:shd w:val="clear" w:color="auto" w:fill="auto"/>
          </w:tcPr>
          <w:p w:rsidR="00CE624C" w:rsidRPr="00F2502C" w:rsidRDefault="00CE624C" w:rsidP="00CE624C">
            <w:pPr>
              <w:pStyle w:val="Listparagraf"/>
              <w:spacing w:after="0" w:line="240" w:lineRule="auto"/>
              <w:ind w:left="0"/>
              <w:rPr>
                <w:rFonts w:ascii="Times New Roman" w:hAnsi="Times New Roman"/>
                <w:sz w:val="24"/>
                <w:szCs w:val="24"/>
              </w:rPr>
            </w:pPr>
          </w:p>
        </w:tc>
        <w:tc>
          <w:tcPr>
            <w:tcW w:w="2693" w:type="dxa"/>
            <w:shd w:val="clear" w:color="auto" w:fill="auto"/>
          </w:tcPr>
          <w:p w:rsidR="00CE624C" w:rsidRPr="00F2502C"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Elaborarea proiectului de curriculum al școlii privind aplicarea curriculum-ului național și dezvoltarea locală de curriculum.</w:t>
            </w:r>
          </w:p>
        </w:tc>
      </w:tr>
      <w:tr w:rsidR="00CE624C" w:rsidRPr="00F2502C" w:rsidTr="009C7A4B">
        <w:tc>
          <w:tcPr>
            <w:tcW w:w="1419" w:type="dxa"/>
            <w:vMerge/>
            <w:shd w:val="clear" w:color="auto" w:fill="auto"/>
          </w:tcPr>
          <w:p w:rsidR="00CE624C" w:rsidRPr="00F2502C" w:rsidRDefault="00CE624C"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CE624C" w:rsidRPr="00F2502C" w:rsidRDefault="00CE624C"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Proiectarea activității extracurriculare</w:t>
            </w:r>
          </w:p>
        </w:tc>
        <w:tc>
          <w:tcPr>
            <w:tcW w:w="6804" w:type="dxa"/>
            <w:shd w:val="clear" w:color="auto" w:fill="auto"/>
          </w:tcPr>
          <w:p w:rsidR="00CE624C"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E624C" w:rsidRPr="00F2502C">
              <w:rPr>
                <w:rFonts w:ascii="Times New Roman" w:hAnsi="Times New Roman"/>
                <w:sz w:val="24"/>
                <w:szCs w:val="24"/>
              </w:rPr>
              <w:t xml:space="preserve">Responsabilii comisiilor metodice ale educatoarelor, învățătorilor și diriginților </w:t>
            </w:r>
            <w:r w:rsidR="00B85740">
              <w:rPr>
                <w:rFonts w:ascii="Times New Roman" w:hAnsi="Times New Roman"/>
                <w:sz w:val="24"/>
                <w:szCs w:val="24"/>
              </w:rPr>
              <w:t xml:space="preserve"> împreună cu responsabilul pentru Comisia pentru curiculum, </w:t>
            </w:r>
            <w:r w:rsidR="00CE624C" w:rsidRPr="00F2502C">
              <w:rPr>
                <w:rFonts w:ascii="Times New Roman" w:hAnsi="Times New Roman"/>
                <w:sz w:val="24"/>
                <w:szCs w:val="24"/>
              </w:rPr>
              <w:t>vor fi solicitați să elaboreze planul comun al activităților extracurriculare și educative.</w:t>
            </w:r>
          </w:p>
          <w:p w:rsidR="00CE624C" w:rsidRPr="00F2502C" w:rsidRDefault="00CE624C" w:rsidP="007435C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Acest plan trebuie să cuprindă următoarele obiective:</w:t>
            </w:r>
          </w:p>
          <w:p w:rsidR="00CE624C" w:rsidRPr="00F2502C" w:rsidRDefault="00CE624C" w:rsidP="007435C2">
            <w:pPr>
              <w:pStyle w:val="Listparagraf"/>
              <w:numPr>
                <w:ilvl w:val="0"/>
                <w:numId w:val="3"/>
              </w:numPr>
              <w:spacing w:after="0" w:line="240" w:lineRule="auto"/>
              <w:ind w:left="113" w:firstLine="113"/>
              <w:rPr>
                <w:rFonts w:ascii="Times New Roman" w:hAnsi="Times New Roman"/>
                <w:sz w:val="24"/>
                <w:szCs w:val="24"/>
              </w:rPr>
            </w:pPr>
            <w:r w:rsidRPr="00F2502C">
              <w:rPr>
                <w:rFonts w:ascii="Times New Roman" w:hAnsi="Times New Roman"/>
                <w:sz w:val="24"/>
                <w:szCs w:val="24"/>
              </w:rPr>
              <w:t>Formarea atitudinii responsabile și stimularea inițiativei personale a elevilor (copiilor)</w:t>
            </w:r>
          </w:p>
          <w:p w:rsidR="00CE624C" w:rsidRPr="00F2502C" w:rsidRDefault="00CE624C" w:rsidP="007435C2">
            <w:pPr>
              <w:pStyle w:val="Listparagraf"/>
              <w:numPr>
                <w:ilvl w:val="0"/>
                <w:numId w:val="3"/>
              </w:numPr>
              <w:spacing w:after="0" w:line="240" w:lineRule="auto"/>
              <w:ind w:left="113" w:firstLine="113"/>
              <w:rPr>
                <w:rFonts w:ascii="Times New Roman" w:hAnsi="Times New Roman"/>
                <w:sz w:val="24"/>
                <w:szCs w:val="24"/>
              </w:rPr>
            </w:pPr>
            <w:r w:rsidRPr="00F2502C">
              <w:rPr>
                <w:rFonts w:ascii="Times New Roman" w:hAnsi="Times New Roman"/>
                <w:sz w:val="24"/>
                <w:szCs w:val="24"/>
              </w:rPr>
              <w:t>Cunoașterea și respectarea valorilor fundamentale ale societății democratice</w:t>
            </w:r>
          </w:p>
          <w:p w:rsidR="00CE624C" w:rsidRPr="00F2502C" w:rsidRDefault="00CE624C" w:rsidP="007435C2">
            <w:pPr>
              <w:pStyle w:val="Listparagraf"/>
              <w:numPr>
                <w:ilvl w:val="0"/>
                <w:numId w:val="3"/>
              </w:numPr>
              <w:spacing w:after="0" w:line="240" w:lineRule="auto"/>
              <w:ind w:left="113" w:firstLine="113"/>
              <w:rPr>
                <w:rFonts w:ascii="Times New Roman" w:hAnsi="Times New Roman"/>
                <w:sz w:val="24"/>
                <w:szCs w:val="24"/>
              </w:rPr>
            </w:pPr>
            <w:r w:rsidRPr="00F2502C">
              <w:rPr>
                <w:rFonts w:ascii="Times New Roman" w:hAnsi="Times New Roman"/>
                <w:sz w:val="24"/>
                <w:szCs w:val="24"/>
              </w:rPr>
              <w:t>Însușirea și respectarea normelor de igienă și dezvoltarea responsabilității pentru menținerea sănătății proprii și a celorlalți</w:t>
            </w:r>
          </w:p>
          <w:p w:rsidR="00CE624C" w:rsidRPr="00F2502C" w:rsidRDefault="00CE624C" w:rsidP="007435C2">
            <w:pPr>
              <w:pStyle w:val="Listparagraf"/>
              <w:numPr>
                <w:ilvl w:val="0"/>
                <w:numId w:val="3"/>
              </w:numPr>
              <w:spacing w:after="0" w:line="240" w:lineRule="auto"/>
              <w:ind w:left="113" w:firstLine="113"/>
              <w:rPr>
                <w:rFonts w:ascii="Times New Roman" w:hAnsi="Times New Roman"/>
                <w:sz w:val="24"/>
                <w:szCs w:val="24"/>
              </w:rPr>
            </w:pPr>
            <w:r w:rsidRPr="00F2502C">
              <w:rPr>
                <w:rFonts w:ascii="Times New Roman" w:hAnsi="Times New Roman"/>
                <w:sz w:val="24"/>
                <w:szCs w:val="24"/>
              </w:rPr>
              <w:t>Cunoașterea și respectarea regulilor de circulație rutieră</w:t>
            </w:r>
          </w:p>
          <w:p w:rsidR="00CE624C" w:rsidRPr="00F2502C" w:rsidRDefault="00CE624C" w:rsidP="007435C2">
            <w:pPr>
              <w:pStyle w:val="Listparagraf"/>
              <w:numPr>
                <w:ilvl w:val="0"/>
                <w:numId w:val="3"/>
              </w:numPr>
              <w:spacing w:after="0" w:line="240" w:lineRule="auto"/>
              <w:ind w:left="113" w:firstLine="113"/>
              <w:rPr>
                <w:rFonts w:ascii="Times New Roman" w:hAnsi="Times New Roman"/>
                <w:sz w:val="24"/>
                <w:szCs w:val="24"/>
              </w:rPr>
            </w:pPr>
            <w:r w:rsidRPr="00F2502C">
              <w:rPr>
                <w:rFonts w:ascii="Times New Roman" w:hAnsi="Times New Roman"/>
                <w:sz w:val="24"/>
                <w:szCs w:val="24"/>
              </w:rPr>
              <w:t>Cunoașterea și respectarea normelor de prevenire și stingere a incendiilor</w:t>
            </w:r>
          </w:p>
          <w:p w:rsidR="00CE624C" w:rsidRPr="00F2502C" w:rsidRDefault="00CE624C" w:rsidP="007435C2">
            <w:pPr>
              <w:pStyle w:val="Listparagraf"/>
              <w:numPr>
                <w:ilvl w:val="0"/>
                <w:numId w:val="3"/>
              </w:numPr>
              <w:spacing w:after="0" w:line="240" w:lineRule="auto"/>
              <w:ind w:left="113" w:firstLine="113"/>
              <w:rPr>
                <w:rFonts w:ascii="Times New Roman" w:hAnsi="Times New Roman"/>
                <w:sz w:val="24"/>
                <w:szCs w:val="24"/>
              </w:rPr>
            </w:pPr>
            <w:r w:rsidRPr="00F2502C">
              <w:rPr>
                <w:rFonts w:ascii="Times New Roman" w:hAnsi="Times New Roman"/>
                <w:sz w:val="24"/>
                <w:szCs w:val="24"/>
              </w:rPr>
              <w:t>Cunoașterea și prevenirea fenomenului de delicvență juvenilă și al consumului de droguri</w:t>
            </w:r>
          </w:p>
          <w:p w:rsidR="00CE624C" w:rsidRPr="00F2502C" w:rsidRDefault="00CE624C" w:rsidP="007435C2">
            <w:pPr>
              <w:pStyle w:val="Listparagraf"/>
              <w:numPr>
                <w:ilvl w:val="0"/>
                <w:numId w:val="3"/>
              </w:numPr>
              <w:spacing w:after="0" w:line="240" w:lineRule="auto"/>
              <w:ind w:left="113" w:firstLine="113"/>
              <w:rPr>
                <w:rFonts w:ascii="Times New Roman" w:hAnsi="Times New Roman"/>
                <w:sz w:val="24"/>
                <w:szCs w:val="24"/>
              </w:rPr>
            </w:pPr>
            <w:r w:rsidRPr="00F2502C">
              <w:rPr>
                <w:rFonts w:ascii="Times New Roman" w:hAnsi="Times New Roman"/>
                <w:sz w:val="24"/>
                <w:szCs w:val="24"/>
              </w:rPr>
              <w:t>Planificarea concursurilor școlare a spectacolelor și excursiilor organizate cu elevii</w:t>
            </w:r>
          </w:p>
        </w:tc>
        <w:tc>
          <w:tcPr>
            <w:tcW w:w="1417" w:type="dxa"/>
            <w:shd w:val="clear" w:color="auto" w:fill="auto"/>
          </w:tcPr>
          <w:p w:rsidR="00E87E86" w:rsidRDefault="00E87E86" w:rsidP="007435C2">
            <w:pPr>
              <w:pStyle w:val="Listparagraf"/>
              <w:spacing w:after="0" w:line="240" w:lineRule="auto"/>
              <w:ind w:left="0"/>
              <w:rPr>
                <w:rFonts w:ascii="Times New Roman" w:hAnsi="Times New Roman"/>
                <w:sz w:val="24"/>
                <w:szCs w:val="24"/>
              </w:rPr>
            </w:pPr>
          </w:p>
          <w:p w:rsidR="00E87E86" w:rsidRDefault="00E87E86" w:rsidP="007435C2">
            <w:pPr>
              <w:pStyle w:val="Listparagraf"/>
              <w:spacing w:after="0" w:line="240" w:lineRule="auto"/>
              <w:ind w:left="0"/>
              <w:rPr>
                <w:rFonts w:ascii="Times New Roman" w:hAnsi="Times New Roman"/>
                <w:sz w:val="24"/>
                <w:szCs w:val="24"/>
              </w:rPr>
            </w:pPr>
          </w:p>
          <w:p w:rsidR="00E87E86" w:rsidRDefault="00E87E86" w:rsidP="007435C2">
            <w:pPr>
              <w:pStyle w:val="Listparagraf"/>
              <w:spacing w:after="0" w:line="240" w:lineRule="auto"/>
              <w:ind w:left="0"/>
              <w:rPr>
                <w:rFonts w:ascii="Times New Roman" w:hAnsi="Times New Roman"/>
                <w:sz w:val="24"/>
                <w:szCs w:val="24"/>
              </w:rPr>
            </w:pPr>
          </w:p>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3</w:t>
            </w:r>
            <w:r w:rsidR="004A180F">
              <w:rPr>
                <w:rFonts w:ascii="Times New Roman" w:hAnsi="Times New Roman"/>
                <w:sz w:val="24"/>
                <w:szCs w:val="24"/>
              </w:rPr>
              <w:t>0</w:t>
            </w:r>
            <w:r w:rsidR="00CE624C">
              <w:rPr>
                <w:rFonts w:ascii="Times New Roman" w:hAnsi="Times New Roman"/>
                <w:sz w:val="24"/>
                <w:szCs w:val="24"/>
              </w:rPr>
              <w:t>.09.</w:t>
            </w:r>
          </w:p>
          <w:p w:rsidR="00CE624C" w:rsidRPr="00F2502C" w:rsidRDefault="00B85740"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tc>
        <w:tc>
          <w:tcPr>
            <w:tcW w:w="1418" w:type="dxa"/>
            <w:vMerge/>
            <w:shd w:val="clear" w:color="auto" w:fill="auto"/>
          </w:tcPr>
          <w:p w:rsidR="00CE624C" w:rsidRPr="00F2502C" w:rsidRDefault="00CE624C" w:rsidP="00CE624C">
            <w:pPr>
              <w:pStyle w:val="Listparagraf"/>
              <w:spacing w:after="0" w:line="240" w:lineRule="auto"/>
              <w:ind w:left="0"/>
              <w:rPr>
                <w:rFonts w:ascii="Times New Roman" w:hAnsi="Times New Roman"/>
                <w:sz w:val="24"/>
                <w:szCs w:val="24"/>
              </w:rPr>
            </w:pPr>
          </w:p>
        </w:tc>
        <w:tc>
          <w:tcPr>
            <w:tcW w:w="2693" w:type="dxa"/>
            <w:shd w:val="clear" w:color="auto" w:fill="auto"/>
          </w:tcPr>
          <w:p w:rsidR="00CE624C" w:rsidRPr="00F2502C"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Elaborarea proiectului activităților extracurriculare și al concursurilor școlare</w:t>
            </w:r>
          </w:p>
        </w:tc>
      </w:tr>
      <w:tr w:rsidR="00CE624C" w:rsidRPr="00F2502C" w:rsidTr="009C7A4B">
        <w:tc>
          <w:tcPr>
            <w:tcW w:w="1419" w:type="dxa"/>
            <w:vMerge w:val="restart"/>
            <w:shd w:val="clear" w:color="auto" w:fill="auto"/>
            <w:vAlign w:val="center"/>
          </w:tcPr>
          <w:p w:rsidR="00CE624C" w:rsidRPr="00E87E86" w:rsidRDefault="00CE624C" w:rsidP="00E414D4">
            <w:pPr>
              <w:pStyle w:val="Listparagraf"/>
              <w:spacing w:after="0" w:line="240" w:lineRule="auto"/>
              <w:ind w:left="0"/>
              <w:jc w:val="center"/>
              <w:rPr>
                <w:rFonts w:ascii="Times New Roman" w:hAnsi="Times New Roman"/>
                <w:b/>
              </w:rPr>
            </w:pPr>
            <w:r w:rsidRPr="00E87E86">
              <w:rPr>
                <w:rFonts w:ascii="Times New Roman" w:hAnsi="Times New Roman"/>
                <w:b/>
              </w:rPr>
              <w:t>Organizare</w:t>
            </w:r>
          </w:p>
        </w:tc>
        <w:tc>
          <w:tcPr>
            <w:tcW w:w="2126" w:type="dxa"/>
            <w:shd w:val="clear" w:color="auto" w:fill="auto"/>
          </w:tcPr>
          <w:p w:rsidR="00CE624C" w:rsidRPr="00F2502C" w:rsidRDefault="00CE624C"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Procurarea documentelor curriculare oficiale</w:t>
            </w:r>
          </w:p>
        </w:tc>
        <w:tc>
          <w:tcPr>
            <w:tcW w:w="6804" w:type="dxa"/>
            <w:shd w:val="clear" w:color="auto" w:fill="auto"/>
          </w:tcPr>
          <w:p w:rsidR="00CE624C"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E624C" w:rsidRPr="00F2502C">
              <w:rPr>
                <w:rFonts w:ascii="Times New Roman" w:hAnsi="Times New Roman"/>
                <w:sz w:val="24"/>
                <w:szCs w:val="24"/>
              </w:rPr>
              <w:t>Vor fi procurate și distribuite învățătorilor și diriginților cataloagele școlare, precum și carnetele elevilor pentru a fi completate.</w:t>
            </w:r>
          </w:p>
        </w:tc>
        <w:tc>
          <w:tcPr>
            <w:tcW w:w="1417" w:type="dxa"/>
            <w:shd w:val="clear" w:color="auto" w:fill="auto"/>
          </w:tcPr>
          <w:p w:rsidR="00E87E86" w:rsidRDefault="004A180F"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10.09.</w:t>
            </w:r>
          </w:p>
          <w:p w:rsidR="00CE624C" w:rsidRDefault="00B85740"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30</w:t>
            </w:r>
            <w:r w:rsidR="004A180F">
              <w:rPr>
                <w:rFonts w:ascii="Times New Roman" w:hAnsi="Times New Roman"/>
                <w:sz w:val="24"/>
                <w:szCs w:val="24"/>
              </w:rPr>
              <w:t>.09</w:t>
            </w:r>
            <w:r w:rsidR="00CE624C">
              <w:rPr>
                <w:rFonts w:ascii="Times New Roman" w:hAnsi="Times New Roman"/>
                <w:sz w:val="24"/>
                <w:szCs w:val="24"/>
              </w:rPr>
              <w:t>.</w:t>
            </w:r>
          </w:p>
          <w:p w:rsidR="00CE624C" w:rsidRPr="00F2502C" w:rsidRDefault="00B85740"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tc>
        <w:tc>
          <w:tcPr>
            <w:tcW w:w="1418" w:type="dxa"/>
            <w:vMerge w:val="restart"/>
            <w:shd w:val="clear" w:color="auto" w:fill="auto"/>
          </w:tcPr>
          <w:p w:rsidR="00CE624C"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B85740" w:rsidRDefault="00B85740" w:rsidP="007435C2">
            <w:pPr>
              <w:pStyle w:val="Listparagraf"/>
              <w:spacing w:after="0" w:line="240" w:lineRule="auto"/>
              <w:ind w:left="0"/>
              <w:rPr>
                <w:rFonts w:ascii="Times New Roman" w:hAnsi="Times New Roman"/>
                <w:sz w:val="24"/>
                <w:szCs w:val="24"/>
              </w:rPr>
            </w:pPr>
          </w:p>
          <w:p w:rsidR="00CE624C"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Contabil </w:t>
            </w:r>
          </w:p>
          <w:p w:rsidR="00CE624C" w:rsidRPr="00F2502C"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secretar</w:t>
            </w:r>
          </w:p>
        </w:tc>
        <w:tc>
          <w:tcPr>
            <w:tcW w:w="2693" w:type="dxa"/>
            <w:vMerge w:val="restart"/>
            <w:shd w:val="clear" w:color="auto" w:fill="auto"/>
          </w:tcPr>
          <w:p w:rsidR="009C7A4B" w:rsidRDefault="009C7A4B" w:rsidP="007435C2">
            <w:pPr>
              <w:pStyle w:val="Listparagraf"/>
              <w:spacing w:after="0" w:line="240" w:lineRule="auto"/>
              <w:ind w:left="0"/>
              <w:rPr>
                <w:rFonts w:ascii="Times New Roman" w:hAnsi="Times New Roman"/>
                <w:sz w:val="24"/>
                <w:szCs w:val="24"/>
              </w:rPr>
            </w:pPr>
          </w:p>
          <w:p w:rsidR="00CE624C" w:rsidRPr="00F2502C"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Procurarea documentelor curriculare oficiale, a manualelor și auxiliarelor curriculare</w:t>
            </w:r>
          </w:p>
        </w:tc>
      </w:tr>
      <w:tr w:rsidR="00CE624C" w:rsidRPr="00F2502C" w:rsidTr="009C7A4B">
        <w:tc>
          <w:tcPr>
            <w:tcW w:w="1419" w:type="dxa"/>
            <w:vMerge/>
            <w:shd w:val="clear" w:color="auto" w:fill="auto"/>
          </w:tcPr>
          <w:p w:rsidR="00CE624C" w:rsidRPr="00F2502C" w:rsidRDefault="00CE624C"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CE624C" w:rsidRPr="00F2502C" w:rsidRDefault="00CE624C"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Procurarea manualelor școlare</w:t>
            </w:r>
          </w:p>
        </w:tc>
        <w:tc>
          <w:tcPr>
            <w:tcW w:w="6804" w:type="dxa"/>
            <w:shd w:val="clear" w:color="auto" w:fill="auto"/>
          </w:tcPr>
          <w:p w:rsidR="00CE624C"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E624C" w:rsidRPr="00F2502C">
              <w:rPr>
                <w:rFonts w:ascii="Times New Roman" w:hAnsi="Times New Roman"/>
                <w:sz w:val="24"/>
                <w:szCs w:val="24"/>
              </w:rPr>
              <w:t>Vor fi ridicate de la depozitul inspectoratului școlar manualele noi și vor fi distribuite elevilor</w:t>
            </w:r>
          </w:p>
        </w:tc>
        <w:tc>
          <w:tcPr>
            <w:tcW w:w="1417" w:type="dxa"/>
            <w:shd w:val="clear" w:color="auto" w:fill="auto"/>
          </w:tcPr>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30</w:t>
            </w:r>
            <w:r w:rsidR="00CE624C">
              <w:rPr>
                <w:rFonts w:ascii="Times New Roman" w:hAnsi="Times New Roman"/>
                <w:sz w:val="24"/>
                <w:szCs w:val="24"/>
              </w:rPr>
              <w:t>.09.</w:t>
            </w:r>
          </w:p>
          <w:p w:rsidR="00CE624C" w:rsidRPr="00F2502C" w:rsidRDefault="00B85740"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tc>
        <w:tc>
          <w:tcPr>
            <w:tcW w:w="1418" w:type="dxa"/>
            <w:vMerge/>
            <w:shd w:val="clear" w:color="auto" w:fill="auto"/>
          </w:tcPr>
          <w:p w:rsidR="00CE624C" w:rsidRPr="00F2502C" w:rsidRDefault="00CE624C" w:rsidP="007943D7">
            <w:pPr>
              <w:pStyle w:val="Listparagraf"/>
              <w:spacing w:after="0" w:line="240" w:lineRule="auto"/>
              <w:ind w:left="0"/>
              <w:rPr>
                <w:rFonts w:ascii="Times New Roman" w:hAnsi="Times New Roman"/>
                <w:sz w:val="24"/>
                <w:szCs w:val="24"/>
              </w:rPr>
            </w:pPr>
          </w:p>
        </w:tc>
        <w:tc>
          <w:tcPr>
            <w:tcW w:w="2693" w:type="dxa"/>
            <w:vMerge/>
            <w:shd w:val="clear" w:color="auto" w:fill="auto"/>
          </w:tcPr>
          <w:p w:rsidR="00CE624C" w:rsidRPr="00F2502C" w:rsidRDefault="00CE624C" w:rsidP="007435C2">
            <w:pPr>
              <w:pStyle w:val="Listparagraf"/>
              <w:spacing w:after="0" w:line="240" w:lineRule="auto"/>
              <w:ind w:left="0"/>
              <w:rPr>
                <w:rFonts w:ascii="Times New Roman" w:hAnsi="Times New Roman"/>
                <w:sz w:val="24"/>
                <w:szCs w:val="24"/>
              </w:rPr>
            </w:pPr>
          </w:p>
        </w:tc>
      </w:tr>
      <w:tr w:rsidR="009F1750" w:rsidRPr="00F2502C" w:rsidTr="009C7A4B">
        <w:tc>
          <w:tcPr>
            <w:tcW w:w="1419" w:type="dxa"/>
            <w:vMerge w:val="restart"/>
            <w:shd w:val="clear" w:color="auto" w:fill="auto"/>
            <w:vAlign w:val="center"/>
          </w:tcPr>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E87E86" w:rsidRDefault="009F1750" w:rsidP="00EF6895">
            <w:pPr>
              <w:pStyle w:val="Listparagraf"/>
              <w:spacing w:after="0" w:line="240" w:lineRule="auto"/>
              <w:ind w:left="0"/>
              <w:jc w:val="center"/>
              <w:rPr>
                <w:rFonts w:ascii="Times New Roman" w:hAnsi="Times New Roman"/>
                <w:b/>
                <w:sz w:val="24"/>
                <w:szCs w:val="24"/>
              </w:rPr>
            </w:pPr>
            <w:r w:rsidRPr="00E87E86">
              <w:rPr>
                <w:rFonts w:ascii="Times New Roman" w:hAnsi="Times New Roman"/>
                <w:b/>
                <w:sz w:val="24"/>
                <w:szCs w:val="24"/>
              </w:rPr>
              <w:t xml:space="preserve">Conducere </w:t>
            </w:r>
            <w:r w:rsidRPr="009C7A4B">
              <w:rPr>
                <w:rFonts w:ascii="Times New Roman" w:hAnsi="Times New Roman"/>
                <w:b/>
              </w:rPr>
              <w:t>operațională</w:t>
            </w: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Default="009F1750" w:rsidP="00EF6895">
            <w:pPr>
              <w:pStyle w:val="Listparagraf"/>
              <w:spacing w:after="0" w:line="240" w:lineRule="auto"/>
              <w:ind w:left="0"/>
              <w:jc w:val="center"/>
              <w:rPr>
                <w:rFonts w:ascii="Times New Roman" w:hAnsi="Times New Roman"/>
                <w:sz w:val="24"/>
                <w:szCs w:val="24"/>
              </w:rPr>
            </w:pPr>
          </w:p>
          <w:p w:rsidR="009C7A4B" w:rsidRDefault="009C7A4B" w:rsidP="00EF6895">
            <w:pPr>
              <w:pStyle w:val="Listparagraf"/>
              <w:spacing w:after="0" w:line="240" w:lineRule="auto"/>
              <w:ind w:left="0"/>
              <w:jc w:val="center"/>
              <w:rPr>
                <w:rFonts w:ascii="Times New Roman" w:hAnsi="Times New Roman"/>
                <w:sz w:val="24"/>
                <w:szCs w:val="24"/>
              </w:rPr>
            </w:pPr>
          </w:p>
          <w:p w:rsidR="009C7A4B" w:rsidRPr="00F2502C" w:rsidRDefault="009C7A4B" w:rsidP="00EF6895">
            <w:pPr>
              <w:pStyle w:val="Listparagraf"/>
              <w:spacing w:after="0" w:line="240" w:lineRule="auto"/>
              <w:ind w:left="0"/>
              <w:jc w:val="center"/>
              <w:rPr>
                <w:rFonts w:ascii="Times New Roman" w:hAnsi="Times New Roman"/>
                <w:sz w:val="24"/>
                <w:szCs w:val="24"/>
              </w:rPr>
            </w:pPr>
          </w:p>
          <w:p w:rsidR="009F1750" w:rsidRPr="00F2502C" w:rsidRDefault="009F1750" w:rsidP="00EF6895">
            <w:pPr>
              <w:pStyle w:val="Listparagraf"/>
              <w:spacing w:after="0" w:line="240" w:lineRule="auto"/>
              <w:ind w:left="0"/>
              <w:jc w:val="center"/>
              <w:rPr>
                <w:rFonts w:ascii="Times New Roman" w:hAnsi="Times New Roman"/>
                <w:sz w:val="24"/>
                <w:szCs w:val="24"/>
              </w:rPr>
            </w:pPr>
          </w:p>
          <w:p w:rsidR="009F1750" w:rsidRPr="009C7A4B" w:rsidRDefault="009F1750" w:rsidP="007435C2">
            <w:pPr>
              <w:pStyle w:val="Listparagraf"/>
              <w:spacing w:after="0" w:line="240" w:lineRule="auto"/>
              <w:ind w:left="0"/>
              <w:rPr>
                <w:rFonts w:ascii="Times New Roman" w:hAnsi="Times New Roman"/>
                <w:b/>
                <w:sz w:val="24"/>
                <w:szCs w:val="24"/>
              </w:rPr>
            </w:pPr>
            <w:r w:rsidRPr="009C7A4B">
              <w:rPr>
                <w:rFonts w:ascii="Times New Roman" w:hAnsi="Times New Roman"/>
                <w:b/>
                <w:sz w:val="24"/>
                <w:szCs w:val="24"/>
              </w:rPr>
              <w:t xml:space="preserve">Conducere </w:t>
            </w:r>
            <w:r w:rsidRPr="009C7A4B">
              <w:rPr>
                <w:rFonts w:ascii="Times New Roman" w:hAnsi="Times New Roman"/>
                <w:b/>
              </w:rPr>
              <w:t>operațională</w:t>
            </w:r>
          </w:p>
        </w:tc>
        <w:tc>
          <w:tcPr>
            <w:tcW w:w="2126" w:type="dxa"/>
            <w:shd w:val="clear" w:color="auto" w:fill="auto"/>
          </w:tcPr>
          <w:p w:rsidR="00925B8D" w:rsidRDefault="00925B8D" w:rsidP="00CE624C">
            <w:pPr>
              <w:pStyle w:val="Listparagraf"/>
              <w:spacing w:after="0" w:line="240" w:lineRule="auto"/>
              <w:ind w:left="0"/>
              <w:rPr>
                <w:rFonts w:ascii="Times New Roman" w:hAnsi="Times New Roman"/>
                <w:sz w:val="24"/>
                <w:szCs w:val="24"/>
              </w:rPr>
            </w:pPr>
          </w:p>
          <w:p w:rsidR="00925B8D" w:rsidRDefault="00925B8D" w:rsidP="00CE624C">
            <w:pPr>
              <w:pStyle w:val="Listparagraf"/>
              <w:spacing w:after="0" w:line="240" w:lineRule="auto"/>
              <w:ind w:left="0"/>
              <w:rPr>
                <w:rFonts w:ascii="Times New Roman" w:hAnsi="Times New Roman"/>
                <w:sz w:val="24"/>
                <w:szCs w:val="24"/>
              </w:rPr>
            </w:pPr>
          </w:p>
          <w:p w:rsidR="009F1750" w:rsidRPr="00F2502C" w:rsidRDefault="00925B8D"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F1750" w:rsidRPr="00F2502C">
              <w:rPr>
                <w:rFonts w:ascii="Times New Roman" w:hAnsi="Times New Roman"/>
                <w:sz w:val="24"/>
                <w:szCs w:val="24"/>
              </w:rPr>
              <w:t>Eficientizarea demersului didactic și realizarea unui învățământ centrat pe elev</w:t>
            </w:r>
          </w:p>
        </w:tc>
        <w:tc>
          <w:tcPr>
            <w:tcW w:w="6804" w:type="dxa"/>
            <w:shd w:val="clear" w:color="auto" w:fill="auto"/>
          </w:tcPr>
          <w:p w:rsidR="009F1750"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F1750" w:rsidRPr="00F2502C">
              <w:rPr>
                <w:rFonts w:ascii="Times New Roman" w:hAnsi="Times New Roman"/>
                <w:sz w:val="24"/>
                <w:szCs w:val="24"/>
              </w:rPr>
              <w:t>Educatorele, învățătorii și profesorii vor fi solicitați să-și conceapă demersul didactic prnind de la nivelul de pregătire al copiilor sau elevilor din grupa sau clasa la care predau.</w:t>
            </w:r>
          </w:p>
          <w:p w:rsidR="009F1750"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F1750" w:rsidRPr="00F2502C">
              <w:rPr>
                <w:rFonts w:ascii="Times New Roman" w:hAnsi="Times New Roman"/>
                <w:sz w:val="24"/>
                <w:szCs w:val="24"/>
              </w:rPr>
              <w:t>În procesul de predare-învățare aceștia vor fi îndrumați să folosească cu precădere metode active și interactive care să dezvolte gândirea elevilor (copiilor) și capacitatea lor de investigație, iar metodele și strategiile didactice să vizeze înzestrarea elevilor cu capacități, abilități și deprinderi care să permită acestora să participe activ la propria lor instruire, să și-o desăvârșească prin activități individuale și să se integreze în comunitate și societate după absolvire.</w:t>
            </w:r>
          </w:p>
        </w:tc>
        <w:tc>
          <w:tcPr>
            <w:tcW w:w="1417" w:type="dxa"/>
            <w:shd w:val="clear" w:color="auto" w:fill="auto"/>
          </w:tcPr>
          <w:p w:rsidR="009F1750" w:rsidRDefault="009F1750" w:rsidP="007435C2">
            <w:pPr>
              <w:pStyle w:val="Listparagraf"/>
              <w:spacing w:after="0" w:line="240" w:lineRule="auto"/>
              <w:ind w:left="0"/>
              <w:rPr>
                <w:rFonts w:ascii="Times New Roman" w:hAnsi="Times New Roman"/>
                <w:sz w:val="24"/>
                <w:szCs w:val="24"/>
              </w:rPr>
            </w:pPr>
          </w:p>
          <w:p w:rsidR="007943D7" w:rsidRDefault="007943D7" w:rsidP="007435C2">
            <w:pPr>
              <w:pStyle w:val="Listparagraf"/>
              <w:spacing w:after="0" w:line="240" w:lineRule="auto"/>
              <w:ind w:left="0"/>
              <w:rPr>
                <w:rFonts w:ascii="Times New Roman" w:hAnsi="Times New Roman"/>
                <w:sz w:val="24"/>
                <w:szCs w:val="24"/>
              </w:rPr>
            </w:pPr>
          </w:p>
          <w:p w:rsidR="007943D7" w:rsidRPr="00F2502C" w:rsidRDefault="007943D7"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418" w:type="dxa"/>
            <w:shd w:val="clear" w:color="auto" w:fill="auto"/>
          </w:tcPr>
          <w:p w:rsidR="00925B8D" w:rsidRPr="00B85740" w:rsidRDefault="00925B8D" w:rsidP="00925B8D">
            <w:pPr>
              <w:pStyle w:val="Listparagraf"/>
              <w:spacing w:after="0" w:line="240" w:lineRule="auto"/>
              <w:ind w:left="0"/>
              <w:rPr>
                <w:rFonts w:ascii="Times New Roman" w:hAnsi="Times New Roman"/>
                <w:sz w:val="24"/>
                <w:szCs w:val="24"/>
              </w:rPr>
            </w:pPr>
            <w:r w:rsidRPr="00B85740">
              <w:rPr>
                <w:rFonts w:ascii="Times New Roman" w:hAnsi="Times New Roman"/>
                <w:sz w:val="24"/>
                <w:szCs w:val="24"/>
              </w:rPr>
              <w:t xml:space="preserve">Director </w:t>
            </w:r>
          </w:p>
          <w:p w:rsidR="00925B8D" w:rsidRPr="00B85740" w:rsidRDefault="00925B8D" w:rsidP="00925B8D">
            <w:pPr>
              <w:pStyle w:val="Listparagraf"/>
              <w:spacing w:after="0" w:line="240" w:lineRule="auto"/>
              <w:ind w:left="0"/>
              <w:rPr>
                <w:rFonts w:ascii="Times New Roman" w:hAnsi="Times New Roman"/>
                <w:sz w:val="24"/>
                <w:szCs w:val="24"/>
              </w:rPr>
            </w:pPr>
          </w:p>
          <w:p w:rsidR="00925B8D" w:rsidRPr="00B85740" w:rsidRDefault="00925B8D" w:rsidP="00925B8D">
            <w:pPr>
              <w:pStyle w:val="Listparagraf"/>
              <w:spacing w:after="0" w:line="240" w:lineRule="auto"/>
              <w:ind w:left="0"/>
              <w:rPr>
                <w:rFonts w:ascii="Times New Roman" w:hAnsi="Times New Roman"/>
                <w:sz w:val="24"/>
                <w:szCs w:val="24"/>
              </w:rPr>
            </w:pPr>
          </w:p>
          <w:p w:rsidR="00B85740" w:rsidRPr="00B85740" w:rsidRDefault="00B85740" w:rsidP="00925B8D">
            <w:pPr>
              <w:pStyle w:val="Listparagraf"/>
              <w:spacing w:after="0" w:line="240" w:lineRule="auto"/>
              <w:ind w:left="0"/>
              <w:rPr>
                <w:rFonts w:ascii="Times New Roman" w:hAnsi="Times New Roman"/>
                <w:sz w:val="24"/>
                <w:szCs w:val="24"/>
              </w:rPr>
            </w:pPr>
          </w:p>
          <w:p w:rsidR="00925B8D" w:rsidRPr="00B85740" w:rsidRDefault="00925B8D" w:rsidP="00925B8D">
            <w:pPr>
              <w:pStyle w:val="Listparagraf"/>
              <w:spacing w:after="0" w:line="240" w:lineRule="auto"/>
              <w:ind w:left="0"/>
              <w:rPr>
                <w:rFonts w:ascii="Times New Roman" w:hAnsi="Times New Roman"/>
                <w:sz w:val="24"/>
                <w:szCs w:val="24"/>
              </w:rPr>
            </w:pPr>
            <w:r w:rsidRPr="00B85740">
              <w:rPr>
                <w:rFonts w:ascii="Times New Roman" w:hAnsi="Times New Roman"/>
                <w:sz w:val="24"/>
                <w:szCs w:val="24"/>
              </w:rPr>
              <w:t>R</w:t>
            </w:r>
            <w:r w:rsidR="00B85740" w:rsidRPr="00B85740">
              <w:rPr>
                <w:rFonts w:ascii="Times New Roman" w:hAnsi="Times New Roman"/>
                <w:sz w:val="24"/>
                <w:szCs w:val="24"/>
              </w:rPr>
              <w:t>esponsabilul comisiei pentru curiculum</w:t>
            </w:r>
            <w:r w:rsidRPr="00B85740">
              <w:rPr>
                <w:rFonts w:ascii="Times New Roman" w:hAnsi="Times New Roman"/>
                <w:sz w:val="24"/>
                <w:szCs w:val="24"/>
              </w:rPr>
              <w:t xml:space="preserve"> </w:t>
            </w:r>
          </w:p>
          <w:p w:rsidR="009F1750" w:rsidRPr="00B85740" w:rsidRDefault="009F1750" w:rsidP="00CE624C">
            <w:pPr>
              <w:pStyle w:val="Listparagraf"/>
              <w:spacing w:after="0" w:line="240" w:lineRule="auto"/>
              <w:ind w:left="0"/>
              <w:rPr>
                <w:rFonts w:ascii="Times New Roman" w:hAnsi="Times New Roman"/>
                <w:sz w:val="24"/>
                <w:szCs w:val="24"/>
              </w:rPr>
            </w:pPr>
          </w:p>
        </w:tc>
        <w:tc>
          <w:tcPr>
            <w:tcW w:w="2693" w:type="dxa"/>
            <w:shd w:val="clear" w:color="auto" w:fill="auto"/>
          </w:tcPr>
          <w:p w:rsidR="009C7A4B" w:rsidRDefault="009C7A4B" w:rsidP="007435C2">
            <w:pPr>
              <w:pStyle w:val="Listparagraf"/>
              <w:spacing w:after="0" w:line="240" w:lineRule="auto"/>
              <w:ind w:left="0"/>
              <w:rPr>
                <w:rFonts w:ascii="Times New Roman" w:hAnsi="Times New Roman"/>
                <w:sz w:val="24"/>
                <w:szCs w:val="24"/>
              </w:rPr>
            </w:pPr>
          </w:p>
          <w:p w:rsidR="009C7A4B" w:rsidRDefault="009C7A4B" w:rsidP="007435C2">
            <w:pPr>
              <w:pStyle w:val="Listparagraf"/>
              <w:spacing w:after="0" w:line="240" w:lineRule="auto"/>
              <w:ind w:left="0"/>
              <w:rPr>
                <w:rFonts w:ascii="Times New Roman" w:hAnsi="Times New Roman"/>
                <w:sz w:val="24"/>
                <w:szCs w:val="24"/>
              </w:rPr>
            </w:pPr>
          </w:p>
          <w:p w:rsidR="009C7A4B" w:rsidRDefault="009C7A4B" w:rsidP="007435C2">
            <w:pPr>
              <w:pStyle w:val="Listparagraf"/>
              <w:spacing w:after="0" w:line="240" w:lineRule="auto"/>
              <w:ind w:left="0"/>
              <w:rPr>
                <w:rFonts w:ascii="Times New Roman" w:hAnsi="Times New Roman"/>
                <w:sz w:val="24"/>
                <w:szCs w:val="24"/>
              </w:rPr>
            </w:pPr>
          </w:p>
          <w:p w:rsidR="009F1750" w:rsidRPr="00F2502C" w:rsidRDefault="007943D7"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Aplicarea documentelor curriculare aprobate și dezvoltările curriculare</w:t>
            </w:r>
          </w:p>
        </w:tc>
      </w:tr>
      <w:tr w:rsidR="00925B8D" w:rsidRPr="00F2502C" w:rsidTr="009C7A4B">
        <w:tc>
          <w:tcPr>
            <w:tcW w:w="1419" w:type="dxa"/>
            <w:vMerge/>
            <w:shd w:val="clear" w:color="auto" w:fill="auto"/>
          </w:tcPr>
          <w:p w:rsidR="00925B8D" w:rsidRPr="00F2502C" w:rsidRDefault="00925B8D" w:rsidP="007435C2">
            <w:pPr>
              <w:pStyle w:val="Listparagraf"/>
              <w:spacing w:after="0" w:line="240" w:lineRule="auto"/>
              <w:ind w:left="0"/>
              <w:rPr>
                <w:rFonts w:ascii="Times New Roman" w:hAnsi="Times New Roman"/>
                <w:sz w:val="24"/>
                <w:szCs w:val="24"/>
              </w:rPr>
            </w:pPr>
          </w:p>
        </w:tc>
        <w:tc>
          <w:tcPr>
            <w:tcW w:w="2126" w:type="dxa"/>
            <w:vMerge w:val="restart"/>
            <w:shd w:val="clear" w:color="auto" w:fill="auto"/>
          </w:tcPr>
          <w:p w:rsidR="00925B8D" w:rsidRPr="00F2502C" w:rsidRDefault="00925B8D"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Pr="00F2502C">
              <w:rPr>
                <w:rFonts w:ascii="Times New Roman" w:hAnsi="Times New Roman"/>
                <w:sz w:val="24"/>
                <w:szCs w:val="24"/>
              </w:rPr>
              <w:t>Realizarea unei munci diferențiate cu elevii</w:t>
            </w:r>
          </w:p>
        </w:tc>
        <w:tc>
          <w:tcPr>
            <w:tcW w:w="6804" w:type="dxa"/>
            <w:shd w:val="clear" w:color="auto" w:fill="auto"/>
          </w:tcPr>
          <w:p w:rsidR="00925B8D" w:rsidRPr="00F2502C"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Pr="00F2502C">
              <w:rPr>
                <w:rFonts w:ascii="Times New Roman" w:hAnsi="Times New Roman"/>
                <w:sz w:val="24"/>
                <w:szCs w:val="24"/>
              </w:rPr>
              <w:t>La începutul anului școlar și la începutul semestrului al II-lea se vor da testări la principalele discipline, în urma cărora, cu elevii a căror pregătire se află sub nivelul stabilit de standardele naționale, se vor constitui grupe de recuperare.</w:t>
            </w:r>
          </w:p>
          <w:p w:rsidR="00925B8D" w:rsidRPr="00F2502C"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Pr="00F2502C">
              <w:rPr>
                <w:rFonts w:ascii="Times New Roman" w:hAnsi="Times New Roman"/>
                <w:sz w:val="24"/>
                <w:szCs w:val="24"/>
              </w:rPr>
              <w:t>Cu acești elevi se vor organiza meditații după un grafic stabilit de conducerea școlii și responsabilii comisiilor metodice.</w:t>
            </w:r>
          </w:p>
        </w:tc>
        <w:tc>
          <w:tcPr>
            <w:tcW w:w="1417" w:type="dxa"/>
            <w:shd w:val="clear" w:color="auto" w:fill="auto"/>
          </w:tcPr>
          <w:p w:rsidR="00925B8D" w:rsidRPr="00183F9C" w:rsidRDefault="00183F9C" w:rsidP="007435C2">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30.09.202</w:t>
            </w:r>
            <w:r w:rsidR="00315F32">
              <w:rPr>
                <w:rFonts w:ascii="Times New Roman" w:hAnsi="Times New Roman"/>
                <w:sz w:val="24"/>
                <w:szCs w:val="24"/>
              </w:rPr>
              <w:t>2</w:t>
            </w:r>
          </w:p>
          <w:p w:rsidR="00925B8D" w:rsidRPr="00183F9C" w:rsidRDefault="009C7A4B" w:rsidP="007435C2">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30.01</w:t>
            </w:r>
            <w:r w:rsidR="00841583" w:rsidRPr="00183F9C">
              <w:rPr>
                <w:rFonts w:ascii="Times New Roman" w:hAnsi="Times New Roman"/>
                <w:sz w:val="24"/>
                <w:szCs w:val="24"/>
              </w:rPr>
              <w:t>.</w:t>
            </w:r>
            <w:r w:rsidR="00183F9C" w:rsidRPr="00183F9C">
              <w:rPr>
                <w:rFonts w:ascii="Times New Roman" w:hAnsi="Times New Roman"/>
                <w:sz w:val="24"/>
                <w:szCs w:val="24"/>
              </w:rPr>
              <w:t>202</w:t>
            </w:r>
            <w:r w:rsidR="00315F32">
              <w:rPr>
                <w:rFonts w:ascii="Times New Roman" w:hAnsi="Times New Roman"/>
                <w:sz w:val="24"/>
                <w:szCs w:val="24"/>
              </w:rPr>
              <w:t>3</w:t>
            </w:r>
          </w:p>
          <w:p w:rsidR="00E87E86"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Întocmi</w:t>
            </w:r>
            <w:r w:rsidR="00E87E86">
              <w:rPr>
                <w:rFonts w:ascii="Times New Roman" w:hAnsi="Times New Roman"/>
                <w:sz w:val="24"/>
                <w:szCs w:val="24"/>
              </w:rPr>
              <w:t>-</w:t>
            </w:r>
          </w:p>
          <w:p w:rsidR="00E87E86"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rea graficu</w:t>
            </w:r>
            <w:r w:rsidR="00E87E86">
              <w:rPr>
                <w:rFonts w:ascii="Times New Roman" w:hAnsi="Times New Roman"/>
                <w:sz w:val="24"/>
                <w:szCs w:val="24"/>
              </w:rPr>
              <w:t>-</w:t>
            </w:r>
          </w:p>
          <w:p w:rsidR="00925B8D"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lui:</w:t>
            </w:r>
          </w:p>
          <w:p w:rsidR="00925B8D" w:rsidRPr="00F2502C" w:rsidRDefault="00841583"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925B8D">
              <w:rPr>
                <w:rFonts w:ascii="Times New Roman" w:hAnsi="Times New Roman"/>
                <w:sz w:val="24"/>
                <w:szCs w:val="24"/>
              </w:rPr>
              <w:t>.10.</w:t>
            </w:r>
            <w:r w:rsidR="00183F9C">
              <w:rPr>
                <w:rFonts w:ascii="Times New Roman" w:hAnsi="Times New Roman"/>
                <w:sz w:val="24"/>
                <w:szCs w:val="24"/>
              </w:rPr>
              <w:t>202</w:t>
            </w:r>
            <w:r w:rsidR="00315F32">
              <w:rPr>
                <w:rFonts w:ascii="Times New Roman" w:hAnsi="Times New Roman"/>
                <w:sz w:val="24"/>
                <w:szCs w:val="24"/>
              </w:rPr>
              <w:t>2</w:t>
            </w:r>
          </w:p>
        </w:tc>
        <w:tc>
          <w:tcPr>
            <w:tcW w:w="1418" w:type="dxa"/>
            <w:vMerge w:val="restart"/>
            <w:shd w:val="clear" w:color="auto" w:fill="auto"/>
          </w:tcPr>
          <w:p w:rsidR="00925B8D" w:rsidRDefault="00925B8D" w:rsidP="007435C2">
            <w:pPr>
              <w:pStyle w:val="Listparagraf"/>
              <w:spacing w:after="0" w:line="240" w:lineRule="auto"/>
              <w:ind w:left="0"/>
              <w:rPr>
                <w:rFonts w:ascii="Times New Roman" w:hAnsi="Times New Roman"/>
                <w:sz w:val="24"/>
                <w:szCs w:val="24"/>
              </w:rPr>
            </w:pPr>
          </w:p>
          <w:p w:rsidR="00925B8D" w:rsidRDefault="009C7A4B" w:rsidP="00925B8D">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925B8D" w:rsidRDefault="00925B8D" w:rsidP="00925B8D">
            <w:pPr>
              <w:pStyle w:val="Listparagraf"/>
              <w:spacing w:after="0" w:line="240" w:lineRule="auto"/>
              <w:ind w:left="0"/>
              <w:rPr>
                <w:rFonts w:ascii="Times New Roman" w:hAnsi="Times New Roman"/>
                <w:sz w:val="24"/>
                <w:szCs w:val="24"/>
              </w:rPr>
            </w:pPr>
          </w:p>
          <w:p w:rsidR="00183F9C" w:rsidRPr="00B85740" w:rsidRDefault="00183F9C" w:rsidP="00183F9C">
            <w:pPr>
              <w:pStyle w:val="Listparagraf"/>
              <w:spacing w:after="0" w:line="240" w:lineRule="auto"/>
              <w:ind w:left="0"/>
              <w:rPr>
                <w:rFonts w:ascii="Times New Roman" w:hAnsi="Times New Roman"/>
                <w:sz w:val="24"/>
                <w:szCs w:val="24"/>
              </w:rPr>
            </w:pPr>
            <w:r w:rsidRPr="00B85740">
              <w:rPr>
                <w:rFonts w:ascii="Times New Roman" w:hAnsi="Times New Roman"/>
                <w:sz w:val="24"/>
                <w:szCs w:val="24"/>
              </w:rPr>
              <w:t xml:space="preserve">Responsabilul comisiei pentru curiculum </w:t>
            </w:r>
          </w:p>
          <w:p w:rsidR="00925B8D" w:rsidRPr="00F2502C" w:rsidRDefault="00925B8D" w:rsidP="00183F9C">
            <w:pPr>
              <w:pStyle w:val="Listparagraf"/>
              <w:spacing w:after="0" w:line="240" w:lineRule="auto"/>
              <w:ind w:left="0"/>
              <w:rPr>
                <w:rFonts w:ascii="Times New Roman" w:hAnsi="Times New Roman"/>
                <w:sz w:val="24"/>
                <w:szCs w:val="24"/>
              </w:rPr>
            </w:pPr>
          </w:p>
        </w:tc>
        <w:tc>
          <w:tcPr>
            <w:tcW w:w="2693" w:type="dxa"/>
            <w:vMerge w:val="restart"/>
            <w:shd w:val="clear" w:color="auto" w:fill="auto"/>
            <w:vAlign w:val="center"/>
          </w:tcPr>
          <w:p w:rsidR="00925B8D" w:rsidRPr="00F2502C" w:rsidRDefault="00925B8D" w:rsidP="007943D7">
            <w:pPr>
              <w:pStyle w:val="Listparagraf"/>
              <w:spacing w:after="0" w:line="240" w:lineRule="auto"/>
              <w:ind w:left="0"/>
              <w:jc w:val="center"/>
              <w:rPr>
                <w:rFonts w:ascii="Times New Roman" w:hAnsi="Times New Roman"/>
                <w:sz w:val="24"/>
                <w:szCs w:val="24"/>
              </w:rPr>
            </w:pPr>
            <w:r w:rsidRPr="007943D7">
              <w:rPr>
                <w:rFonts w:ascii="Times New Roman" w:hAnsi="Times New Roman"/>
                <w:sz w:val="24"/>
                <w:szCs w:val="24"/>
              </w:rPr>
              <w:t>Aplicarea documentelor curriculare aprobate și dezvoltările curriculare</w:t>
            </w:r>
          </w:p>
        </w:tc>
      </w:tr>
      <w:tr w:rsidR="00925B8D" w:rsidRPr="00F2502C" w:rsidTr="009C7A4B">
        <w:tc>
          <w:tcPr>
            <w:tcW w:w="1419" w:type="dxa"/>
            <w:vMerge/>
            <w:shd w:val="clear" w:color="auto" w:fill="auto"/>
          </w:tcPr>
          <w:p w:rsidR="00925B8D" w:rsidRPr="00F2502C" w:rsidRDefault="00925B8D" w:rsidP="007435C2">
            <w:pPr>
              <w:pStyle w:val="Listparagraf"/>
              <w:spacing w:after="0" w:line="240" w:lineRule="auto"/>
              <w:ind w:left="0"/>
              <w:rPr>
                <w:rFonts w:ascii="Times New Roman" w:hAnsi="Times New Roman"/>
                <w:sz w:val="24"/>
                <w:szCs w:val="24"/>
              </w:rPr>
            </w:pPr>
          </w:p>
        </w:tc>
        <w:tc>
          <w:tcPr>
            <w:tcW w:w="2126" w:type="dxa"/>
            <w:vMerge/>
            <w:shd w:val="clear" w:color="auto" w:fill="auto"/>
          </w:tcPr>
          <w:p w:rsidR="00925B8D" w:rsidRPr="00F2502C" w:rsidRDefault="00925B8D" w:rsidP="007435C2">
            <w:pPr>
              <w:pStyle w:val="Listparagraf"/>
              <w:spacing w:after="0" w:line="240" w:lineRule="auto"/>
              <w:ind w:left="0"/>
              <w:rPr>
                <w:rFonts w:ascii="Times New Roman" w:hAnsi="Times New Roman"/>
                <w:sz w:val="24"/>
                <w:szCs w:val="24"/>
              </w:rPr>
            </w:pPr>
          </w:p>
        </w:tc>
        <w:tc>
          <w:tcPr>
            <w:tcW w:w="6804" w:type="dxa"/>
            <w:shd w:val="clear" w:color="auto" w:fill="auto"/>
          </w:tcPr>
          <w:p w:rsidR="00925B8D" w:rsidRPr="00183F9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25B8D" w:rsidRPr="00183F9C">
              <w:rPr>
                <w:rFonts w:ascii="Times New Roman" w:hAnsi="Times New Roman"/>
                <w:sz w:val="24"/>
                <w:szCs w:val="24"/>
              </w:rPr>
              <w:t>Cu elevii cu aptitudini deosebite și cu elevii claselor a VIII-a se vor organiza lecții de consultații în vederea pregătirii pentru a participa la concursurile pe obiecte, la pregătirea tezelor semestriale și a examenului de Evaluare Națională</w:t>
            </w:r>
          </w:p>
        </w:tc>
        <w:tc>
          <w:tcPr>
            <w:tcW w:w="1417" w:type="dxa"/>
            <w:shd w:val="clear" w:color="auto" w:fill="auto"/>
          </w:tcPr>
          <w:p w:rsidR="00925B8D" w:rsidRPr="00183F9C" w:rsidRDefault="00925B8D" w:rsidP="007943D7">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Întocmirea graficului:</w:t>
            </w:r>
          </w:p>
          <w:p w:rsidR="00925B8D" w:rsidRPr="00183F9C" w:rsidRDefault="00841583" w:rsidP="00315F32">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15</w:t>
            </w:r>
            <w:r w:rsidR="00925B8D" w:rsidRPr="00183F9C">
              <w:rPr>
                <w:rFonts w:ascii="Times New Roman" w:hAnsi="Times New Roman"/>
                <w:sz w:val="24"/>
                <w:szCs w:val="24"/>
              </w:rPr>
              <w:t>.10.</w:t>
            </w:r>
            <w:r w:rsidR="009C7A4B" w:rsidRPr="00183F9C">
              <w:rPr>
                <w:rFonts w:ascii="Times New Roman" w:hAnsi="Times New Roman"/>
                <w:sz w:val="24"/>
                <w:szCs w:val="24"/>
              </w:rPr>
              <w:t xml:space="preserve"> </w:t>
            </w:r>
            <w:r w:rsidR="00183F9C">
              <w:rPr>
                <w:rFonts w:ascii="Times New Roman" w:hAnsi="Times New Roman"/>
                <w:sz w:val="24"/>
                <w:szCs w:val="24"/>
              </w:rPr>
              <w:t>202</w:t>
            </w:r>
            <w:r w:rsidR="00315F32">
              <w:rPr>
                <w:rFonts w:ascii="Times New Roman" w:hAnsi="Times New Roman"/>
                <w:sz w:val="24"/>
                <w:szCs w:val="24"/>
              </w:rPr>
              <w:t>2</w:t>
            </w:r>
          </w:p>
        </w:tc>
        <w:tc>
          <w:tcPr>
            <w:tcW w:w="1418" w:type="dxa"/>
            <w:vMerge/>
            <w:shd w:val="clear" w:color="auto" w:fill="auto"/>
          </w:tcPr>
          <w:p w:rsidR="00925B8D" w:rsidRPr="00F2502C" w:rsidRDefault="00925B8D" w:rsidP="007435C2">
            <w:pPr>
              <w:pStyle w:val="Listparagraf"/>
              <w:spacing w:after="0" w:line="240" w:lineRule="auto"/>
              <w:ind w:left="0"/>
              <w:rPr>
                <w:rFonts w:ascii="Times New Roman" w:hAnsi="Times New Roman"/>
                <w:sz w:val="24"/>
                <w:szCs w:val="24"/>
              </w:rPr>
            </w:pPr>
          </w:p>
        </w:tc>
        <w:tc>
          <w:tcPr>
            <w:tcW w:w="2693" w:type="dxa"/>
            <w:vMerge/>
            <w:shd w:val="clear" w:color="auto" w:fill="auto"/>
          </w:tcPr>
          <w:p w:rsidR="00925B8D" w:rsidRPr="00F2502C" w:rsidRDefault="00925B8D" w:rsidP="007435C2">
            <w:pPr>
              <w:pStyle w:val="Listparagraf"/>
              <w:spacing w:after="0" w:line="240" w:lineRule="auto"/>
              <w:ind w:left="0"/>
              <w:rPr>
                <w:rFonts w:ascii="Times New Roman" w:hAnsi="Times New Roman"/>
                <w:sz w:val="24"/>
                <w:szCs w:val="24"/>
              </w:rPr>
            </w:pPr>
          </w:p>
        </w:tc>
      </w:tr>
      <w:tr w:rsidR="007059AA" w:rsidRPr="00F2502C" w:rsidTr="009C7A4B">
        <w:tc>
          <w:tcPr>
            <w:tcW w:w="1419" w:type="dxa"/>
            <w:vMerge/>
            <w:shd w:val="clear" w:color="auto" w:fill="auto"/>
          </w:tcPr>
          <w:p w:rsidR="007059AA" w:rsidRPr="00F2502C" w:rsidRDefault="007059AA"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7059AA" w:rsidRPr="00F2502C" w:rsidRDefault="007059AA"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Utilizarea eficientă a întregului material didactic și a întregii aparaturi existente în grădinițe și școli</w:t>
            </w:r>
          </w:p>
        </w:tc>
        <w:tc>
          <w:tcPr>
            <w:tcW w:w="6804" w:type="dxa"/>
            <w:shd w:val="clear" w:color="auto" w:fill="auto"/>
          </w:tcPr>
          <w:p w:rsidR="007059AA"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Se va inventaria întregul material didactic din școli și grădinițe și va fi repartizat cadrelor didactice care îl folosesc.</w:t>
            </w:r>
          </w:p>
          <w:p w:rsidR="007059AA"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Cu prilejul asistențelor la lecții, conducerea școlii va urmări modul cum fiecare cadru didactic utilizează în procesul didactic materialul</w:t>
            </w:r>
            <w:r>
              <w:rPr>
                <w:rFonts w:ascii="Times New Roman" w:hAnsi="Times New Roman"/>
                <w:sz w:val="24"/>
                <w:szCs w:val="24"/>
              </w:rPr>
              <w:t xml:space="preserve"> didactic și aparatura existentă</w:t>
            </w:r>
            <w:r w:rsidR="007059AA" w:rsidRPr="00F2502C">
              <w:rPr>
                <w:rFonts w:ascii="Times New Roman" w:hAnsi="Times New Roman"/>
                <w:sz w:val="24"/>
                <w:szCs w:val="24"/>
              </w:rPr>
              <w:t>.</w:t>
            </w:r>
          </w:p>
        </w:tc>
        <w:tc>
          <w:tcPr>
            <w:tcW w:w="1417" w:type="dxa"/>
            <w:shd w:val="clear" w:color="auto" w:fill="auto"/>
          </w:tcPr>
          <w:p w:rsidR="007059AA" w:rsidRDefault="007059AA" w:rsidP="007435C2">
            <w:pPr>
              <w:pStyle w:val="Listparagraf"/>
              <w:spacing w:after="0" w:line="240" w:lineRule="auto"/>
              <w:ind w:left="0"/>
              <w:rPr>
                <w:rFonts w:ascii="Times New Roman" w:hAnsi="Times New Roman"/>
                <w:sz w:val="24"/>
                <w:szCs w:val="24"/>
              </w:rPr>
            </w:pPr>
          </w:p>
          <w:p w:rsidR="00E87E86" w:rsidRDefault="0084158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15.12.</w:t>
            </w:r>
          </w:p>
          <w:p w:rsidR="007059AA" w:rsidRDefault="00183F9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p w:rsidR="007059AA" w:rsidRDefault="007059AA" w:rsidP="007435C2">
            <w:pPr>
              <w:pStyle w:val="Listparagraf"/>
              <w:spacing w:after="0" w:line="240" w:lineRule="auto"/>
              <w:ind w:left="0"/>
              <w:rPr>
                <w:rFonts w:ascii="Times New Roman" w:hAnsi="Times New Roman"/>
                <w:sz w:val="24"/>
                <w:szCs w:val="24"/>
              </w:rPr>
            </w:pPr>
          </w:p>
          <w:p w:rsidR="007059AA"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418" w:type="dxa"/>
            <w:shd w:val="clear" w:color="auto" w:fill="auto"/>
          </w:tcPr>
          <w:p w:rsidR="007059AA" w:rsidRDefault="007059AA" w:rsidP="007435C2">
            <w:pPr>
              <w:pStyle w:val="Listparagraf"/>
              <w:spacing w:after="0" w:line="240" w:lineRule="auto"/>
              <w:ind w:left="0"/>
              <w:rPr>
                <w:rFonts w:ascii="Times New Roman" w:hAnsi="Times New Roman"/>
                <w:sz w:val="24"/>
                <w:szCs w:val="24"/>
              </w:rPr>
            </w:pPr>
          </w:p>
          <w:p w:rsidR="00CE624C" w:rsidRDefault="00CE624C"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183F9C" w:rsidRDefault="00183F9C" w:rsidP="00CE624C">
            <w:pPr>
              <w:pStyle w:val="Listparagraf"/>
              <w:spacing w:after="0" w:line="240" w:lineRule="auto"/>
              <w:ind w:left="0"/>
              <w:rPr>
                <w:rFonts w:ascii="Times New Roman" w:hAnsi="Times New Roman"/>
                <w:sz w:val="24"/>
                <w:szCs w:val="24"/>
              </w:rPr>
            </w:pPr>
          </w:p>
          <w:p w:rsidR="00CE624C" w:rsidRDefault="00CE624C"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Contabil </w:t>
            </w:r>
          </w:p>
          <w:p w:rsidR="007059AA" w:rsidRPr="00F2502C" w:rsidRDefault="00CE624C"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secretar</w:t>
            </w:r>
          </w:p>
        </w:tc>
        <w:tc>
          <w:tcPr>
            <w:tcW w:w="2693" w:type="dxa"/>
            <w:vMerge w:val="restart"/>
            <w:shd w:val="clear" w:color="auto" w:fill="auto"/>
          </w:tcPr>
          <w:p w:rsidR="009C7A4B" w:rsidRDefault="009C7A4B" w:rsidP="007435C2">
            <w:pPr>
              <w:pStyle w:val="Listparagraf"/>
              <w:spacing w:after="0" w:line="240" w:lineRule="auto"/>
              <w:ind w:left="0"/>
              <w:rPr>
                <w:rFonts w:ascii="Times New Roman" w:hAnsi="Times New Roman"/>
                <w:sz w:val="24"/>
                <w:szCs w:val="24"/>
              </w:rPr>
            </w:pPr>
          </w:p>
          <w:p w:rsidR="009C7A4B" w:rsidRDefault="009C7A4B"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Monitorizarea ofertei educaționale a școlii în conformitate cu criteriile de monitorizare și evaluare și indicatorii de performanță stabiliți prin proiectul de curriculum</w:t>
            </w:r>
          </w:p>
        </w:tc>
      </w:tr>
      <w:tr w:rsidR="007059AA" w:rsidRPr="00F2502C" w:rsidTr="009C7A4B">
        <w:tc>
          <w:tcPr>
            <w:tcW w:w="1419" w:type="dxa"/>
            <w:vMerge/>
            <w:shd w:val="clear" w:color="auto" w:fill="auto"/>
          </w:tcPr>
          <w:p w:rsidR="007059AA" w:rsidRPr="00F2502C" w:rsidRDefault="007059AA"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7059AA" w:rsidRPr="00F2502C" w:rsidRDefault="007059AA"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Realizarea unei evaluări corespunzătoare</w:t>
            </w:r>
          </w:p>
        </w:tc>
        <w:tc>
          <w:tcPr>
            <w:tcW w:w="6804" w:type="dxa"/>
            <w:shd w:val="clear" w:color="auto" w:fill="auto"/>
          </w:tcPr>
          <w:p w:rsidR="007059AA"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Tuturor cadrelor didactice li se va cere să considere evaluarea ca latură componentă a demersului didactic fără de care acesta este incomplet și ineficient.</w:t>
            </w:r>
          </w:p>
          <w:p w:rsidR="007059AA"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Li se va cere cadrelor didactice să acorde calificative și note conform standardelor naționale și să le motiveze.</w:t>
            </w:r>
          </w:p>
        </w:tc>
        <w:tc>
          <w:tcPr>
            <w:tcW w:w="1417" w:type="dxa"/>
            <w:shd w:val="clear" w:color="auto" w:fill="auto"/>
          </w:tcPr>
          <w:p w:rsidR="009C7A4B" w:rsidRDefault="009C7A4B" w:rsidP="007435C2">
            <w:pPr>
              <w:pStyle w:val="Listparagraf"/>
              <w:spacing w:after="0" w:line="240" w:lineRule="auto"/>
              <w:ind w:left="0"/>
              <w:rPr>
                <w:rFonts w:ascii="Times New Roman" w:hAnsi="Times New Roman"/>
                <w:sz w:val="24"/>
                <w:szCs w:val="24"/>
              </w:rPr>
            </w:pPr>
          </w:p>
          <w:p w:rsidR="009C7A4B" w:rsidRDefault="009C7A4B"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418" w:type="dxa"/>
            <w:shd w:val="clear" w:color="auto" w:fill="auto"/>
          </w:tcPr>
          <w:p w:rsidR="00CE624C" w:rsidRDefault="00CE624C"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CE624C" w:rsidRDefault="00CE624C"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adj. </w:t>
            </w:r>
          </w:p>
          <w:p w:rsidR="007059AA" w:rsidRPr="00F2502C" w:rsidRDefault="007059AA" w:rsidP="007435C2">
            <w:pPr>
              <w:pStyle w:val="Listparagraf"/>
              <w:spacing w:after="0" w:line="240" w:lineRule="auto"/>
              <w:ind w:left="0"/>
              <w:rPr>
                <w:rFonts w:ascii="Times New Roman" w:hAnsi="Times New Roman"/>
                <w:sz w:val="24"/>
                <w:szCs w:val="24"/>
              </w:rPr>
            </w:pPr>
          </w:p>
        </w:tc>
        <w:tc>
          <w:tcPr>
            <w:tcW w:w="2693" w:type="dxa"/>
            <w:vMerge/>
            <w:shd w:val="clear" w:color="auto" w:fill="auto"/>
          </w:tcPr>
          <w:p w:rsidR="007059AA" w:rsidRPr="00F2502C" w:rsidRDefault="007059AA" w:rsidP="007435C2">
            <w:pPr>
              <w:pStyle w:val="Listparagraf"/>
              <w:spacing w:after="0" w:line="240" w:lineRule="auto"/>
              <w:ind w:left="0"/>
              <w:rPr>
                <w:rFonts w:ascii="Times New Roman" w:hAnsi="Times New Roman"/>
                <w:sz w:val="24"/>
                <w:szCs w:val="24"/>
              </w:rPr>
            </w:pPr>
          </w:p>
        </w:tc>
      </w:tr>
      <w:tr w:rsidR="009F1750" w:rsidRPr="00F2502C" w:rsidTr="009C7A4B">
        <w:tc>
          <w:tcPr>
            <w:tcW w:w="1419" w:type="dxa"/>
            <w:vMerge/>
            <w:shd w:val="clear" w:color="auto" w:fill="auto"/>
          </w:tcPr>
          <w:p w:rsidR="009F1750" w:rsidRPr="00F2502C" w:rsidRDefault="009F1750"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9F1750" w:rsidRPr="00F2502C" w:rsidRDefault="009F1750"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Formarea unor trăsături morale sănătoase și a unei comportări civilizate la elevi, dezvoltarea personalității acesteia</w:t>
            </w:r>
          </w:p>
        </w:tc>
        <w:tc>
          <w:tcPr>
            <w:tcW w:w="6804" w:type="dxa"/>
            <w:shd w:val="clear" w:color="auto" w:fill="auto"/>
          </w:tcPr>
          <w:p w:rsidR="009F1750"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F1750" w:rsidRPr="00F2502C">
              <w:rPr>
                <w:rFonts w:ascii="Times New Roman" w:hAnsi="Times New Roman"/>
                <w:sz w:val="24"/>
                <w:szCs w:val="24"/>
              </w:rPr>
              <w:t>Se va urmări în permanență valorificarea potențialului educativ al tuturor lecțiilor și activităților extracurriculare și formare la elevi a unor trăsături morale și sentimente nobile ca: prietenia, colegialitatea, sinceritatea, generozitatea, toleranța.</w:t>
            </w:r>
          </w:p>
          <w:p w:rsidR="009F1750"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F1750" w:rsidRPr="00F2502C">
              <w:rPr>
                <w:rFonts w:ascii="Times New Roman" w:hAnsi="Times New Roman"/>
                <w:sz w:val="24"/>
                <w:szCs w:val="24"/>
              </w:rPr>
              <w:t>Educatoarele, învățătorii și diriginții vor fi solicitați să urmărească și să corecteze comportarea și ținuta elevilor/ copiilor, în clasă, în pauze, pe stradă, la spectacole, în excursii.</w:t>
            </w:r>
          </w:p>
          <w:p w:rsidR="009F1750"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F1750" w:rsidRPr="00F2502C">
              <w:rPr>
                <w:rFonts w:ascii="Times New Roman" w:hAnsi="Times New Roman"/>
                <w:sz w:val="24"/>
                <w:szCs w:val="24"/>
              </w:rPr>
              <w:t>Concursurile, spectacolele, întrecerile sportive trebuie concepute astfel încât să valorifice potențialul artistic și talentul elevilor contribuind la dezvoltarea personalității lor.</w:t>
            </w:r>
          </w:p>
        </w:tc>
        <w:tc>
          <w:tcPr>
            <w:tcW w:w="1417" w:type="dxa"/>
            <w:shd w:val="clear" w:color="auto" w:fill="auto"/>
          </w:tcPr>
          <w:p w:rsidR="009C7A4B" w:rsidRDefault="009C7A4B" w:rsidP="007435C2">
            <w:pPr>
              <w:pStyle w:val="Listparagraf"/>
              <w:spacing w:after="0" w:line="240" w:lineRule="auto"/>
              <w:ind w:left="0"/>
              <w:rPr>
                <w:rFonts w:ascii="Times New Roman" w:hAnsi="Times New Roman"/>
                <w:sz w:val="24"/>
                <w:szCs w:val="24"/>
              </w:rPr>
            </w:pPr>
          </w:p>
          <w:p w:rsidR="009C7A4B" w:rsidRDefault="009C7A4B" w:rsidP="007435C2">
            <w:pPr>
              <w:pStyle w:val="Listparagraf"/>
              <w:spacing w:after="0" w:line="240" w:lineRule="auto"/>
              <w:ind w:left="0"/>
              <w:rPr>
                <w:rFonts w:ascii="Times New Roman" w:hAnsi="Times New Roman"/>
                <w:sz w:val="24"/>
                <w:szCs w:val="24"/>
              </w:rPr>
            </w:pPr>
          </w:p>
          <w:p w:rsidR="009C7A4B" w:rsidRDefault="009C7A4B" w:rsidP="007435C2">
            <w:pPr>
              <w:pStyle w:val="Listparagraf"/>
              <w:spacing w:after="0" w:line="240" w:lineRule="auto"/>
              <w:ind w:left="0"/>
              <w:rPr>
                <w:rFonts w:ascii="Times New Roman" w:hAnsi="Times New Roman"/>
                <w:sz w:val="24"/>
                <w:szCs w:val="24"/>
              </w:rPr>
            </w:pPr>
          </w:p>
          <w:p w:rsidR="009F1750" w:rsidRPr="00F2502C" w:rsidRDefault="007059AA"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418" w:type="dxa"/>
            <w:shd w:val="clear" w:color="auto" w:fill="auto"/>
          </w:tcPr>
          <w:p w:rsidR="009C7680" w:rsidRDefault="009C7680" w:rsidP="009C7680">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9C7680" w:rsidRDefault="009C7680" w:rsidP="009C7680">
            <w:pPr>
              <w:pStyle w:val="Listparagraf"/>
              <w:spacing w:after="0" w:line="240" w:lineRule="auto"/>
              <w:ind w:left="0"/>
              <w:rPr>
                <w:rFonts w:ascii="Times New Roman" w:hAnsi="Times New Roman"/>
                <w:sz w:val="24"/>
                <w:szCs w:val="24"/>
              </w:rPr>
            </w:pPr>
          </w:p>
          <w:p w:rsidR="009C7680" w:rsidRDefault="009C7680" w:rsidP="009C7680">
            <w:pPr>
              <w:pStyle w:val="Listparagraf"/>
              <w:spacing w:after="0" w:line="240" w:lineRule="auto"/>
              <w:ind w:left="0"/>
              <w:rPr>
                <w:rFonts w:ascii="Times New Roman" w:hAnsi="Times New Roman"/>
                <w:sz w:val="24"/>
                <w:szCs w:val="24"/>
              </w:rPr>
            </w:pPr>
          </w:p>
          <w:p w:rsidR="00183F9C" w:rsidRPr="00B85740" w:rsidRDefault="00183F9C" w:rsidP="00183F9C">
            <w:pPr>
              <w:pStyle w:val="Listparagraf"/>
              <w:spacing w:after="0" w:line="240" w:lineRule="auto"/>
              <w:ind w:left="0"/>
              <w:rPr>
                <w:rFonts w:ascii="Times New Roman" w:hAnsi="Times New Roman"/>
                <w:sz w:val="24"/>
                <w:szCs w:val="24"/>
              </w:rPr>
            </w:pPr>
            <w:r w:rsidRPr="00B85740">
              <w:rPr>
                <w:rFonts w:ascii="Times New Roman" w:hAnsi="Times New Roman"/>
                <w:sz w:val="24"/>
                <w:szCs w:val="24"/>
              </w:rPr>
              <w:t xml:space="preserve">Responsabilul comisiei pentru curiculum </w:t>
            </w:r>
          </w:p>
          <w:p w:rsidR="009C7680" w:rsidRDefault="009C7680" w:rsidP="009C7680">
            <w:pPr>
              <w:pStyle w:val="Listparagraf"/>
              <w:spacing w:after="0" w:line="240" w:lineRule="auto"/>
              <w:ind w:left="0"/>
              <w:rPr>
                <w:rFonts w:ascii="Times New Roman" w:hAnsi="Times New Roman"/>
                <w:sz w:val="24"/>
                <w:szCs w:val="24"/>
              </w:rPr>
            </w:pPr>
          </w:p>
          <w:p w:rsidR="009C7680" w:rsidRDefault="009C7680" w:rsidP="009C7680">
            <w:pPr>
              <w:pStyle w:val="Listparagraf"/>
              <w:spacing w:after="0" w:line="240" w:lineRule="auto"/>
              <w:ind w:left="0"/>
              <w:rPr>
                <w:rFonts w:ascii="Times New Roman" w:hAnsi="Times New Roman"/>
                <w:sz w:val="24"/>
                <w:szCs w:val="24"/>
              </w:rPr>
            </w:pPr>
          </w:p>
          <w:p w:rsidR="007059AA" w:rsidRPr="009C7A4B" w:rsidRDefault="007059AA" w:rsidP="007435C2">
            <w:pPr>
              <w:pStyle w:val="Listparagraf"/>
              <w:spacing w:after="0" w:line="240" w:lineRule="auto"/>
              <w:ind w:left="0"/>
              <w:rPr>
                <w:rFonts w:ascii="Times New Roman" w:hAnsi="Times New Roman"/>
              </w:rPr>
            </w:pPr>
          </w:p>
        </w:tc>
        <w:tc>
          <w:tcPr>
            <w:tcW w:w="2693" w:type="dxa"/>
            <w:shd w:val="clear" w:color="auto" w:fill="auto"/>
          </w:tcPr>
          <w:p w:rsidR="009C7A4B" w:rsidRDefault="009C7A4B" w:rsidP="007435C2">
            <w:pPr>
              <w:pStyle w:val="Listparagraf"/>
              <w:spacing w:after="0" w:line="240" w:lineRule="auto"/>
              <w:ind w:left="0"/>
              <w:rPr>
                <w:rFonts w:ascii="Times New Roman" w:hAnsi="Times New Roman"/>
                <w:sz w:val="24"/>
                <w:szCs w:val="24"/>
              </w:rPr>
            </w:pPr>
          </w:p>
          <w:p w:rsidR="009C7A4B" w:rsidRDefault="009C7A4B" w:rsidP="007435C2">
            <w:pPr>
              <w:pStyle w:val="Listparagraf"/>
              <w:spacing w:after="0" w:line="240" w:lineRule="auto"/>
              <w:ind w:left="0"/>
              <w:rPr>
                <w:rFonts w:ascii="Times New Roman" w:hAnsi="Times New Roman"/>
                <w:sz w:val="24"/>
                <w:szCs w:val="24"/>
              </w:rPr>
            </w:pPr>
          </w:p>
          <w:p w:rsidR="009C7A4B" w:rsidRDefault="009C7A4B" w:rsidP="007435C2">
            <w:pPr>
              <w:pStyle w:val="Listparagraf"/>
              <w:spacing w:after="0" w:line="240" w:lineRule="auto"/>
              <w:ind w:left="0"/>
              <w:rPr>
                <w:rFonts w:ascii="Times New Roman" w:hAnsi="Times New Roman"/>
                <w:sz w:val="24"/>
                <w:szCs w:val="24"/>
              </w:rPr>
            </w:pPr>
          </w:p>
          <w:p w:rsidR="009F1750" w:rsidRPr="00F2502C" w:rsidRDefault="007059AA"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Supervizarea desfășurării activităților extracurriculare</w:t>
            </w:r>
            <w:r w:rsidR="00315F32">
              <w:rPr>
                <w:rFonts w:ascii="Times New Roman" w:hAnsi="Times New Roman"/>
                <w:sz w:val="24"/>
                <w:szCs w:val="24"/>
              </w:rPr>
              <w:t xml:space="preserve"> și a activitatilor din programul </w:t>
            </w:r>
            <w:r w:rsidR="00315F32" w:rsidRPr="00315F32">
              <w:rPr>
                <w:rFonts w:ascii="Times New Roman" w:hAnsi="Times New Roman"/>
                <w:i/>
                <w:sz w:val="24"/>
                <w:szCs w:val="24"/>
              </w:rPr>
              <w:t>Școala Altfel și Saptamâna Verde</w:t>
            </w:r>
          </w:p>
        </w:tc>
      </w:tr>
      <w:tr w:rsidR="007059AA" w:rsidRPr="00F2502C" w:rsidTr="009C7A4B">
        <w:trPr>
          <w:trHeight w:val="1118"/>
        </w:trPr>
        <w:tc>
          <w:tcPr>
            <w:tcW w:w="1419" w:type="dxa"/>
            <w:vMerge w:val="restart"/>
            <w:shd w:val="clear" w:color="auto" w:fill="auto"/>
          </w:tcPr>
          <w:p w:rsidR="00927E6B" w:rsidRDefault="00927E6B" w:rsidP="007435C2">
            <w:pPr>
              <w:pStyle w:val="Listparagraf"/>
              <w:spacing w:after="0" w:line="240" w:lineRule="auto"/>
              <w:ind w:left="0"/>
              <w:rPr>
                <w:rFonts w:ascii="Times New Roman" w:hAnsi="Times New Roman"/>
              </w:rPr>
            </w:pPr>
          </w:p>
          <w:p w:rsidR="00927E6B" w:rsidRDefault="00927E6B" w:rsidP="007435C2">
            <w:pPr>
              <w:pStyle w:val="Listparagraf"/>
              <w:spacing w:after="0" w:line="240" w:lineRule="auto"/>
              <w:ind w:left="0"/>
              <w:rPr>
                <w:rFonts w:ascii="Times New Roman" w:hAnsi="Times New Roman"/>
              </w:rPr>
            </w:pPr>
          </w:p>
          <w:p w:rsidR="00927E6B" w:rsidRDefault="00927E6B" w:rsidP="007435C2">
            <w:pPr>
              <w:pStyle w:val="Listparagraf"/>
              <w:spacing w:after="0" w:line="240" w:lineRule="auto"/>
              <w:ind w:left="0"/>
              <w:rPr>
                <w:rFonts w:ascii="Times New Roman" w:hAnsi="Times New Roman"/>
              </w:rPr>
            </w:pPr>
          </w:p>
          <w:p w:rsidR="00927E6B" w:rsidRDefault="00927E6B" w:rsidP="007435C2">
            <w:pPr>
              <w:pStyle w:val="Listparagraf"/>
              <w:spacing w:after="0" w:line="240" w:lineRule="auto"/>
              <w:ind w:left="0"/>
              <w:rPr>
                <w:rFonts w:ascii="Times New Roman" w:hAnsi="Times New Roman"/>
              </w:rPr>
            </w:pPr>
          </w:p>
          <w:p w:rsidR="00927E6B" w:rsidRDefault="00927E6B" w:rsidP="007435C2">
            <w:pPr>
              <w:pStyle w:val="Listparagraf"/>
              <w:spacing w:after="0" w:line="240" w:lineRule="auto"/>
              <w:ind w:left="0"/>
              <w:rPr>
                <w:rFonts w:ascii="Times New Roman" w:hAnsi="Times New Roman"/>
              </w:rPr>
            </w:pPr>
          </w:p>
          <w:p w:rsidR="00927E6B" w:rsidRDefault="00927E6B" w:rsidP="007435C2">
            <w:pPr>
              <w:pStyle w:val="Listparagraf"/>
              <w:spacing w:after="0" w:line="240" w:lineRule="auto"/>
              <w:ind w:left="0"/>
              <w:rPr>
                <w:rFonts w:ascii="Times New Roman" w:hAnsi="Times New Roman"/>
              </w:rPr>
            </w:pPr>
          </w:p>
          <w:p w:rsidR="00927E6B" w:rsidRDefault="00927E6B" w:rsidP="007435C2">
            <w:pPr>
              <w:pStyle w:val="Listparagraf"/>
              <w:spacing w:after="0" w:line="240" w:lineRule="auto"/>
              <w:ind w:left="0"/>
              <w:rPr>
                <w:rFonts w:ascii="Times New Roman" w:hAnsi="Times New Roman"/>
              </w:rPr>
            </w:pPr>
          </w:p>
          <w:p w:rsidR="00927E6B" w:rsidRDefault="00927E6B" w:rsidP="007435C2">
            <w:pPr>
              <w:pStyle w:val="Listparagraf"/>
              <w:spacing w:after="0" w:line="240" w:lineRule="auto"/>
              <w:ind w:left="0"/>
              <w:rPr>
                <w:rFonts w:ascii="Times New Roman" w:hAnsi="Times New Roman"/>
              </w:rPr>
            </w:pPr>
          </w:p>
          <w:p w:rsidR="007059AA" w:rsidRPr="009C7A4B" w:rsidRDefault="007059AA" w:rsidP="007435C2">
            <w:pPr>
              <w:pStyle w:val="Listparagraf"/>
              <w:spacing w:after="0" w:line="240" w:lineRule="auto"/>
              <w:ind w:left="0"/>
              <w:rPr>
                <w:rFonts w:ascii="Times New Roman" w:hAnsi="Times New Roman"/>
                <w:b/>
                <w:sz w:val="20"/>
                <w:szCs w:val="20"/>
              </w:rPr>
            </w:pPr>
            <w:r w:rsidRPr="009C7A4B">
              <w:rPr>
                <w:rFonts w:ascii="Times New Roman" w:hAnsi="Times New Roman"/>
                <w:b/>
                <w:sz w:val="20"/>
                <w:szCs w:val="20"/>
              </w:rPr>
              <w:t>Monitorizare</w:t>
            </w:r>
            <w:r w:rsidR="009C7A4B" w:rsidRPr="009C7A4B">
              <w:rPr>
                <w:rFonts w:ascii="Times New Roman" w:hAnsi="Times New Roman"/>
                <w:b/>
                <w:sz w:val="20"/>
                <w:szCs w:val="20"/>
              </w:rPr>
              <w:t>,</w:t>
            </w:r>
            <w:r w:rsidR="00927E6B" w:rsidRPr="009C7A4B">
              <w:rPr>
                <w:rFonts w:ascii="Times New Roman" w:hAnsi="Times New Roman"/>
                <w:b/>
                <w:sz w:val="20"/>
                <w:szCs w:val="20"/>
              </w:rPr>
              <w:t xml:space="preserve"> evaluare</w:t>
            </w:r>
            <w:r w:rsidR="009C7A4B" w:rsidRPr="009C7A4B">
              <w:rPr>
                <w:rFonts w:ascii="Times New Roman" w:hAnsi="Times New Roman"/>
                <w:b/>
                <w:sz w:val="20"/>
                <w:szCs w:val="20"/>
              </w:rPr>
              <w:t>,</w:t>
            </w:r>
            <w:r w:rsidRPr="009C7A4B">
              <w:rPr>
                <w:rFonts w:ascii="Times New Roman" w:hAnsi="Times New Roman"/>
                <w:b/>
                <w:sz w:val="20"/>
                <w:szCs w:val="20"/>
              </w:rPr>
              <w:t xml:space="preserve"> control</w:t>
            </w: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p w:rsidR="007059AA" w:rsidRDefault="007059AA" w:rsidP="007435C2">
            <w:pPr>
              <w:pStyle w:val="Listparagraf"/>
              <w:spacing w:after="0" w:line="240" w:lineRule="auto"/>
              <w:ind w:left="0"/>
              <w:rPr>
                <w:rFonts w:ascii="Times New Roman" w:hAnsi="Times New Roman"/>
                <w:sz w:val="24"/>
                <w:szCs w:val="24"/>
              </w:rPr>
            </w:pPr>
          </w:p>
          <w:p w:rsidR="00597CD3" w:rsidRDefault="00597CD3" w:rsidP="007435C2">
            <w:pPr>
              <w:pStyle w:val="Listparagraf"/>
              <w:spacing w:after="0" w:line="240" w:lineRule="auto"/>
              <w:ind w:left="0"/>
              <w:rPr>
                <w:rFonts w:ascii="Times New Roman" w:hAnsi="Times New Roman"/>
                <w:sz w:val="24"/>
                <w:szCs w:val="24"/>
              </w:rPr>
            </w:pPr>
          </w:p>
          <w:p w:rsidR="00597CD3" w:rsidRDefault="00597CD3" w:rsidP="007435C2">
            <w:pPr>
              <w:pStyle w:val="Listparagraf"/>
              <w:spacing w:after="0" w:line="240" w:lineRule="auto"/>
              <w:ind w:left="0"/>
              <w:rPr>
                <w:rFonts w:ascii="Times New Roman" w:hAnsi="Times New Roman"/>
                <w:sz w:val="24"/>
                <w:szCs w:val="24"/>
              </w:rPr>
            </w:pPr>
          </w:p>
          <w:p w:rsidR="00597CD3" w:rsidRDefault="00597CD3" w:rsidP="007435C2">
            <w:pPr>
              <w:pStyle w:val="Listparagraf"/>
              <w:spacing w:after="0" w:line="240" w:lineRule="auto"/>
              <w:ind w:left="0"/>
              <w:rPr>
                <w:rFonts w:ascii="Times New Roman" w:hAnsi="Times New Roman"/>
                <w:sz w:val="24"/>
                <w:szCs w:val="24"/>
              </w:rPr>
            </w:pPr>
          </w:p>
          <w:p w:rsidR="00597CD3" w:rsidRDefault="00597CD3" w:rsidP="007435C2">
            <w:pPr>
              <w:pStyle w:val="Listparagraf"/>
              <w:spacing w:after="0" w:line="240" w:lineRule="auto"/>
              <w:ind w:left="0"/>
              <w:rPr>
                <w:rFonts w:ascii="Times New Roman" w:hAnsi="Times New Roman"/>
                <w:sz w:val="24"/>
                <w:szCs w:val="24"/>
              </w:rPr>
            </w:pPr>
          </w:p>
          <w:p w:rsidR="00597CD3" w:rsidRDefault="00597CD3" w:rsidP="007435C2">
            <w:pPr>
              <w:pStyle w:val="Listparagraf"/>
              <w:spacing w:after="0" w:line="240" w:lineRule="auto"/>
              <w:ind w:left="0"/>
              <w:rPr>
                <w:rFonts w:ascii="Times New Roman" w:hAnsi="Times New Roman"/>
                <w:sz w:val="24"/>
                <w:szCs w:val="24"/>
              </w:rPr>
            </w:pPr>
          </w:p>
          <w:p w:rsidR="00597CD3" w:rsidRPr="00F2502C" w:rsidRDefault="00597CD3"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7059AA" w:rsidRPr="00F2502C" w:rsidRDefault="007059AA" w:rsidP="00CE624C">
            <w:pPr>
              <w:pStyle w:val="Listparagraf"/>
              <w:spacing w:after="0" w:line="240" w:lineRule="auto"/>
              <w:ind w:left="0"/>
              <w:rPr>
                <w:rFonts w:ascii="Times New Roman" w:hAnsi="Times New Roman"/>
                <w:sz w:val="24"/>
                <w:szCs w:val="24"/>
              </w:rPr>
            </w:pPr>
            <w:r>
              <w:rPr>
                <w:rFonts w:ascii="Times New Roman" w:hAnsi="Times New Roman"/>
                <w:sz w:val="24"/>
                <w:szCs w:val="24"/>
              </w:rPr>
              <w:t>Monitorizare</w:t>
            </w:r>
            <w:r w:rsidRPr="00F2502C">
              <w:rPr>
                <w:rFonts w:ascii="Times New Roman" w:hAnsi="Times New Roman"/>
                <w:sz w:val="24"/>
                <w:szCs w:val="24"/>
              </w:rPr>
              <w:t>a, controlarea și îndrumarea proiectării și realizării demersului didactic</w:t>
            </w:r>
          </w:p>
        </w:tc>
        <w:tc>
          <w:tcPr>
            <w:tcW w:w="6804" w:type="dxa"/>
            <w:shd w:val="clear" w:color="auto" w:fill="auto"/>
          </w:tcPr>
          <w:p w:rsidR="007059AA" w:rsidRDefault="007059AA" w:rsidP="007435C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 xml:space="preserve"> </w:t>
            </w:r>
            <w:r w:rsidR="00925B8D">
              <w:rPr>
                <w:rFonts w:ascii="Times New Roman" w:hAnsi="Times New Roman"/>
                <w:sz w:val="24"/>
                <w:szCs w:val="24"/>
              </w:rPr>
              <w:t xml:space="preserve">     </w:t>
            </w:r>
            <w:r w:rsidRPr="00F2502C">
              <w:rPr>
                <w:rFonts w:ascii="Times New Roman" w:hAnsi="Times New Roman"/>
                <w:sz w:val="24"/>
                <w:szCs w:val="24"/>
              </w:rPr>
              <w:t>Vor fi verificate și vizate planificările anuale și semestriale ale materiei pentru fiecare cadru didactic.</w:t>
            </w:r>
          </w:p>
          <w:p w:rsidR="007059AA" w:rsidRPr="00F2502C"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Periodic se vor urmări parcurgerea ritmică și integrală a materiei analizându-se cauzele eventualelor dereglări, precum și notarea ritmică și corectă a elevilor.</w:t>
            </w:r>
          </w:p>
          <w:p w:rsidR="007059AA" w:rsidRPr="00F2502C"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Se vor controla și îndruma prin asistențe la clasă modul de desfășurare a procesului instructiv educativ și eficiența acestuia, vizând atât corectitudinea proiectării lecțiilor și folosirea eficientă a resurselor materiale cât și evaluarea corectă a rezultatelor școlare ale elevilor.</w:t>
            </w:r>
          </w:p>
        </w:tc>
        <w:tc>
          <w:tcPr>
            <w:tcW w:w="1417" w:type="dxa"/>
            <w:shd w:val="clear" w:color="auto" w:fill="auto"/>
          </w:tcPr>
          <w:p w:rsidR="00E87E86" w:rsidRPr="00183F9C" w:rsidRDefault="00841583" w:rsidP="007059AA">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01.10.</w:t>
            </w:r>
          </w:p>
          <w:p w:rsidR="007059AA" w:rsidRPr="00183F9C" w:rsidRDefault="00183F9C" w:rsidP="007059AA">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202</w:t>
            </w:r>
            <w:r w:rsidR="00315F32">
              <w:rPr>
                <w:rFonts w:ascii="Times New Roman" w:hAnsi="Times New Roman"/>
                <w:sz w:val="24"/>
                <w:szCs w:val="24"/>
              </w:rPr>
              <w:t>2</w:t>
            </w:r>
          </w:p>
          <w:p w:rsidR="00E87E86" w:rsidRPr="00183F9C" w:rsidRDefault="009C7A4B" w:rsidP="007059AA">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30.01</w:t>
            </w:r>
            <w:r w:rsidR="00841583" w:rsidRPr="00183F9C">
              <w:rPr>
                <w:rFonts w:ascii="Times New Roman" w:hAnsi="Times New Roman"/>
                <w:sz w:val="24"/>
                <w:szCs w:val="24"/>
              </w:rPr>
              <w:t>.</w:t>
            </w:r>
          </w:p>
          <w:p w:rsidR="007059AA" w:rsidRPr="00183F9C" w:rsidRDefault="00183F9C" w:rsidP="007059AA">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202</w:t>
            </w:r>
            <w:r w:rsidR="00315F32">
              <w:rPr>
                <w:rFonts w:ascii="Times New Roman" w:hAnsi="Times New Roman"/>
                <w:sz w:val="24"/>
                <w:szCs w:val="24"/>
              </w:rPr>
              <w:t>3</w:t>
            </w:r>
          </w:p>
          <w:p w:rsidR="007059AA" w:rsidRPr="00183F9C" w:rsidRDefault="007059AA" w:rsidP="007059AA">
            <w:pPr>
              <w:pStyle w:val="Listparagraf"/>
              <w:spacing w:after="0" w:line="240" w:lineRule="auto"/>
              <w:ind w:left="0"/>
              <w:rPr>
                <w:rFonts w:ascii="Times New Roman" w:hAnsi="Times New Roman"/>
                <w:sz w:val="24"/>
                <w:szCs w:val="24"/>
              </w:rPr>
            </w:pPr>
          </w:p>
          <w:p w:rsidR="007059AA" w:rsidRPr="00183F9C" w:rsidRDefault="007059AA" w:rsidP="007059AA">
            <w:pPr>
              <w:pStyle w:val="Listparagraf"/>
              <w:spacing w:after="0" w:line="240" w:lineRule="auto"/>
              <w:ind w:left="0"/>
              <w:rPr>
                <w:rFonts w:ascii="Times New Roman" w:hAnsi="Times New Roman"/>
                <w:sz w:val="24"/>
                <w:szCs w:val="24"/>
              </w:rPr>
            </w:pPr>
          </w:p>
          <w:p w:rsidR="007059AA" w:rsidRPr="00183F9C" w:rsidRDefault="007059AA" w:rsidP="007059AA">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Lunar</w:t>
            </w:r>
          </w:p>
          <w:p w:rsidR="007059AA" w:rsidRPr="00183F9C" w:rsidRDefault="007059AA" w:rsidP="007059AA">
            <w:pPr>
              <w:pStyle w:val="Listparagraf"/>
              <w:spacing w:after="0" w:line="240" w:lineRule="auto"/>
              <w:ind w:left="0"/>
              <w:rPr>
                <w:rFonts w:ascii="Times New Roman" w:hAnsi="Times New Roman"/>
                <w:sz w:val="24"/>
                <w:szCs w:val="24"/>
              </w:rPr>
            </w:pPr>
          </w:p>
          <w:p w:rsidR="007059AA" w:rsidRPr="00183F9C" w:rsidRDefault="007059AA" w:rsidP="007059AA">
            <w:pPr>
              <w:pStyle w:val="Listparagraf"/>
              <w:spacing w:after="0" w:line="240" w:lineRule="auto"/>
              <w:ind w:left="0"/>
              <w:rPr>
                <w:rFonts w:ascii="Times New Roman" w:hAnsi="Times New Roman"/>
                <w:sz w:val="24"/>
                <w:szCs w:val="24"/>
              </w:rPr>
            </w:pPr>
          </w:p>
          <w:p w:rsidR="007059AA" w:rsidRPr="00183F9C" w:rsidRDefault="007059AA" w:rsidP="007059AA">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 xml:space="preserve">Săptămânal </w:t>
            </w:r>
          </w:p>
        </w:tc>
        <w:tc>
          <w:tcPr>
            <w:tcW w:w="1418" w:type="dxa"/>
            <w:shd w:val="clear" w:color="auto" w:fill="auto"/>
          </w:tcPr>
          <w:p w:rsidR="00925B8D" w:rsidRDefault="00925B8D" w:rsidP="00925B8D">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925B8D" w:rsidRDefault="00925B8D" w:rsidP="00925B8D">
            <w:pPr>
              <w:pStyle w:val="Listparagraf"/>
              <w:spacing w:after="0" w:line="240" w:lineRule="auto"/>
              <w:ind w:left="0"/>
              <w:rPr>
                <w:rFonts w:ascii="Times New Roman" w:hAnsi="Times New Roman"/>
                <w:sz w:val="24"/>
                <w:szCs w:val="24"/>
              </w:rPr>
            </w:pPr>
          </w:p>
          <w:p w:rsidR="00925B8D" w:rsidRDefault="00925B8D" w:rsidP="00925B8D">
            <w:pPr>
              <w:pStyle w:val="Listparagraf"/>
              <w:spacing w:after="0" w:line="240" w:lineRule="auto"/>
              <w:ind w:left="0"/>
              <w:rPr>
                <w:rFonts w:ascii="Times New Roman" w:hAnsi="Times New Roman"/>
                <w:sz w:val="24"/>
                <w:szCs w:val="24"/>
              </w:rPr>
            </w:pPr>
          </w:p>
          <w:p w:rsidR="00183F9C" w:rsidRPr="00B85740" w:rsidRDefault="00183F9C" w:rsidP="00183F9C">
            <w:pPr>
              <w:pStyle w:val="Listparagraf"/>
              <w:spacing w:after="0" w:line="240" w:lineRule="auto"/>
              <w:ind w:left="0"/>
              <w:rPr>
                <w:rFonts w:ascii="Times New Roman" w:hAnsi="Times New Roman"/>
                <w:sz w:val="24"/>
                <w:szCs w:val="24"/>
              </w:rPr>
            </w:pPr>
            <w:r w:rsidRPr="00B85740">
              <w:rPr>
                <w:rFonts w:ascii="Times New Roman" w:hAnsi="Times New Roman"/>
                <w:sz w:val="24"/>
                <w:szCs w:val="24"/>
              </w:rPr>
              <w:t xml:space="preserve">Responsabilul comisiei pentru curiculum </w:t>
            </w:r>
          </w:p>
          <w:p w:rsidR="007059AA" w:rsidRDefault="007059AA" w:rsidP="007435C2">
            <w:pPr>
              <w:pStyle w:val="Listparagraf"/>
              <w:spacing w:after="0" w:line="240" w:lineRule="auto"/>
              <w:ind w:left="0"/>
              <w:rPr>
                <w:rFonts w:ascii="Times New Roman" w:hAnsi="Times New Roman"/>
                <w:sz w:val="24"/>
                <w:szCs w:val="24"/>
              </w:rPr>
            </w:pPr>
          </w:p>
          <w:p w:rsidR="007059AA" w:rsidRPr="00F2502C" w:rsidRDefault="007059AA" w:rsidP="00CE624C">
            <w:pPr>
              <w:pStyle w:val="Listparagraf"/>
              <w:spacing w:after="0" w:line="240" w:lineRule="auto"/>
              <w:ind w:left="0"/>
              <w:rPr>
                <w:rFonts w:ascii="Times New Roman" w:hAnsi="Times New Roman"/>
                <w:sz w:val="24"/>
                <w:szCs w:val="24"/>
              </w:rPr>
            </w:pPr>
          </w:p>
        </w:tc>
        <w:tc>
          <w:tcPr>
            <w:tcW w:w="2693" w:type="dxa"/>
            <w:vMerge w:val="restart"/>
            <w:shd w:val="clear" w:color="auto" w:fill="auto"/>
          </w:tcPr>
          <w:p w:rsidR="00927E6B" w:rsidRDefault="007059AA"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p>
          <w:p w:rsidR="00927E6B" w:rsidRDefault="00927E6B" w:rsidP="007435C2">
            <w:pPr>
              <w:pStyle w:val="Listparagraf"/>
              <w:spacing w:after="0" w:line="240" w:lineRule="auto"/>
              <w:ind w:left="0"/>
              <w:rPr>
                <w:rFonts w:ascii="Times New Roman" w:hAnsi="Times New Roman"/>
                <w:sz w:val="24"/>
                <w:szCs w:val="24"/>
              </w:rPr>
            </w:pPr>
          </w:p>
          <w:p w:rsidR="00927E6B" w:rsidRDefault="00927E6B" w:rsidP="007435C2">
            <w:pPr>
              <w:pStyle w:val="Listparagraf"/>
              <w:spacing w:after="0" w:line="240" w:lineRule="auto"/>
              <w:ind w:left="0"/>
              <w:rPr>
                <w:rFonts w:ascii="Times New Roman" w:hAnsi="Times New Roman"/>
                <w:sz w:val="24"/>
                <w:szCs w:val="24"/>
              </w:rPr>
            </w:pPr>
          </w:p>
          <w:p w:rsidR="007059AA" w:rsidRDefault="007059AA"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Monitorizarea și evaluarea ofertei educaționale și a performanțelor educaționale pe baza indicatorilor de performanță stabiliți prin proiectul de curriculum</w:t>
            </w:r>
          </w:p>
          <w:p w:rsidR="007059AA" w:rsidRDefault="007059AA" w:rsidP="007435C2">
            <w:pPr>
              <w:pStyle w:val="Listparagraf"/>
              <w:spacing w:after="0" w:line="240" w:lineRule="auto"/>
              <w:ind w:left="0"/>
              <w:rPr>
                <w:rFonts w:ascii="Times New Roman" w:hAnsi="Times New Roman"/>
                <w:sz w:val="24"/>
                <w:szCs w:val="24"/>
              </w:rPr>
            </w:pPr>
          </w:p>
          <w:p w:rsidR="007059AA" w:rsidRDefault="007059AA" w:rsidP="007435C2">
            <w:pPr>
              <w:pStyle w:val="Listparagraf"/>
              <w:spacing w:after="0" w:line="240" w:lineRule="auto"/>
              <w:ind w:left="0"/>
              <w:rPr>
                <w:rFonts w:ascii="Times New Roman" w:hAnsi="Times New Roman"/>
                <w:sz w:val="24"/>
                <w:szCs w:val="24"/>
              </w:rPr>
            </w:pPr>
          </w:p>
          <w:p w:rsidR="007059AA" w:rsidRDefault="007059AA" w:rsidP="007435C2">
            <w:pPr>
              <w:pStyle w:val="Listparagraf"/>
              <w:spacing w:after="0" w:line="240" w:lineRule="auto"/>
              <w:ind w:left="0"/>
              <w:rPr>
                <w:rFonts w:ascii="Times New Roman" w:hAnsi="Times New Roman"/>
                <w:sz w:val="24"/>
                <w:szCs w:val="24"/>
              </w:rPr>
            </w:pPr>
          </w:p>
          <w:p w:rsidR="007059AA" w:rsidRPr="00F2502C" w:rsidRDefault="007059AA" w:rsidP="00927E6B">
            <w:pPr>
              <w:pStyle w:val="Listparagraf"/>
              <w:spacing w:after="0" w:line="240" w:lineRule="auto"/>
              <w:ind w:left="0"/>
              <w:rPr>
                <w:rFonts w:ascii="Times New Roman" w:hAnsi="Times New Roman"/>
                <w:sz w:val="24"/>
                <w:szCs w:val="24"/>
              </w:rPr>
            </w:pPr>
          </w:p>
        </w:tc>
      </w:tr>
      <w:tr w:rsidR="007059AA" w:rsidRPr="00F2502C" w:rsidTr="009C7A4B">
        <w:tc>
          <w:tcPr>
            <w:tcW w:w="1419" w:type="dxa"/>
            <w:vMerge/>
            <w:shd w:val="clear" w:color="auto" w:fill="auto"/>
          </w:tcPr>
          <w:p w:rsidR="007059AA" w:rsidRPr="00F2502C" w:rsidRDefault="007059AA"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7059AA" w:rsidRPr="00F2502C" w:rsidRDefault="007059AA"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Monitorizarea pregătirii suplimentare</w:t>
            </w:r>
          </w:p>
        </w:tc>
        <w:tc>
          <w:tcPr>
            <w:tcW w:w="6804" w:type="dxa"/>
            <w:shd w:val="clear" w:color="auto" w:fill="auto"/>
          </w:tcPr>
          <w:p w:rsidR="007059AA" w:rsidRPr="00F2502C"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 xml:space="preserve">Se va urmării dacă graficul lecțiilor de meditații și consultații este respectat de învățători și profesori precum și prezența elevilor la aceste activități. </w:t>
            </w:r>
          </w:p>
          <w:p w:rsidR="007059AA" w:rsidRPr="00F2502C"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Periodic se va analiza în comisiile metodice eficiența lecțiilor de meditații și consultații.</w:t>
            </w:r>
          </w:p>
        </w:tc>
        <w:tc>
          <w:tcPr>
            <w:tcW w:w="1417" w:type="dxa"/>
            <w:shd w:val="clear" w:color="auto" w:fill="auto"/>
          </w:tcPr>
          <w:p w:rsidR="007059AA" w:rsidRDefault="007059AA"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p w:rsidR="007059AA" w:rsidRDefault="007059AA" w:rsidP="007435C2">
            <w:pPr>
              <w:pStyle w:val="Listparagraf"/>
              <w:spacing w:after="0" w:line="240" w:lineRule="auto"/>
              <w:ind w:left="0"/>
              <w:rPr>
                <w:rFonts w:ascii="Times New Roman" w:hAnsi="Times New Roman"/>
                <w:sz w:val="24"/>
                <w:szCs w:val="24"/>
              </w:rPr>
            </w:pPr>
          </w:p>
          <w:p w:rsidR="007059AA" w:rsidRDefault="007059AA" w:rsidP="007435C2">
            <w:pPr>
              <w:pStyle w:val="Listparagraf"/>
              <w:spacing w:after="0" w:line="240" w:lineRule="auto"/>
              <w:ind w:left="0"/>
              <w:rPr>
                <w:rFonts w:ascii="Times New Roman" w:hAnsi="Times New Roman"/>
                <w:sz w:val="24"/>
                <w:szCs w:val="24"/>
              </w:rPr>
            </w:pPr>
          </w:p>
          <w:p w:rsidR="007059AA" w:rsidRDefault="007059AA" w:rsidP="007435C2">
            <w:pPr>
              <w:pStyle w:val="Listparagraf"/>
              <w:spacing w:after="0" w:line="240" w:lineRule="auto"/>
              <w:ind w:left="0"/>
              <w:rPr>
                <w:rFonts w:ascii="Times New Roman" w:hAnsi="Times New Roman"/>
                <w:sz w:val="24"/>
                <w:szCs w:val="24"/>
              </w:rPr>
            </w:pPr>
          </w:p>
          <w:p w:rsidR="007059AA" w:rsidRPr="00F2502C" w:rsidRDefault="007059AA" w:rsidP="007435C2">
            <w:pPr>
              <w:pStyle w:val="Listparagraf"/>
              <w:spacing w:after="0" w:line="240" w:lineRule="auto"/>
              <w:ind w:left="0"/>
              <w:rPr>
                <w:rFonts w:ascii="Times New Roman" w:hAnsi="Times New Roman"/>
                <w:sz w:val="24"/>
                <w:szCs w:val="24"/>
              </w:rPr>
            </w:pPr>
          </w:p>
        </w:tc>
        <w:tc>
          <w:tcPr>
            <w:tcW w:w="1418" w:type="dxa"/>
            <w:shd w:val="clear" w:color="auto" w:fill="auto"/>
          </w:tcPr>
          <w:p w:rsidR="007059AA"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CE624C" w:rsidRPr="00F2502C" w:rsidRDefault="00CE624C" w:rsidP="007435C2">
            <w:pPr>
              <w:pStyle w:val="Listparagraf"/>
              <w:spacing w:after="0" w:line="240" w:lineRule="auto"/>
              <w:ind w:left="0"/>
              <w:rPr>
                <w:rFonts w:ascii="Times New Roman" w:hAnsi="Times New Roman"/>
                <w:sz w:val="24"/>
                <w:szCs w:val="24"/>
              </w:rPr>
            </w:pPr>
          </w:p>
        </w:tc>
        <w:tc>
          <w:tcPr>
            <w:tcW w:w="2693" w:type="dxa"/>
            <w:vMerge/>
            <w:shd w:val="clear" w:color="auto" w:fill="auto"/>
          </w:tcPr>
          <w:p w:rsidR="007059AA" w:rsidRPr="00F2502C" w:rsidRDefault="007059AA" w:rsidP="007435C2">
            <w:pPr>
              <w:pStyle w:val="Listparagraf"/>
              <w:spacing w:after="0" w:line="240" w:lineRule="auto"/>
              <w:ind w:left="0"/>
              <w:rPr>
                <w:rFonts w:ascii="Times New Roman" w:hAnsi="Times New Roman"/>
                <w:sz w:val="24"/>
                <w:szCs w:val="24"/>
              </w:rPr>
            </w:pPr>
          </w:p>
        </w:tc>
      </w:tr>
      <w:tr w:rsidR="007059AA" w:rsidRPr="00F2502C" w:rsidTr="009C7A4B">
        <w:trPr>
          <w:trHeight w:val="2284"/>
        </w:trPr>
        <w:tc>
          <w:tcPr>
            <w:tcW w:w="1419" w:type="dxa"/>
            <w:vMerge/>
            <w:shd w:val="clear" w:color="auto" w:fill="auto"/>
          </w:tcPr>
          <w:p w:rsidR="007059AA" w:rsidRPr="00F2502C" w:rsidRDefault="007059AA"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7059AA" w:rsidRPr="00F2502C" w:rsidRDefault="007059AA"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Monitorizarea, îndrumarea și controlul activităților educative și extracurriculare</w:t>
            </w:r>
          </w:p>
        </w:tc>
        <w:tc>
          <w:tcPr>
            <w:tcW w:w="6804" w:type="dxa"/>
            <w:shd w:val="clear" w:color="auto" w:fill="auto"/>
          </w:tcPr>
          <w:p w:rsidR="007059AA" w:rsidRPr="00F2502C"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Se va controla și îndruma modul de desfășurare a activităților educative și extracurriculare vizându-se toate laturile acestora: educația moral-civică, educația prin și pentru cultură, educația sanitară, educația pentru timpul liber.</w:t>
            </w:r>
          </w:p>
          <w:p w:rsidR="007059AA" w:rsidRPr="00F2502C"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059AA" w:rsidRPr="00F2502C">
              <w:rPr>
                <w:rFonts w:ascii="Times New Roman" w:hAnsi="Times New Roman"/>
                <w:sz w:val="24"/>
                <w:szCs w:val="24"/>
              </w:rPr>
              <w:t>Se va controla și îndruma modul de organizare și desfășurare a activităților cultural-artistice, dedicate unor evenimente naționale și unor tradiții locale, a concursurilor, întrecerilor sportive și excursiilor</w:t>
            </w:r>
          </w:p>
        </w:tc>
        <w:tc>
          <w:tcPr>
            <w:tcW w:w="1417" w:type="dxa"/>
            <w:shd w:val="clear" w:color="auto" w:fill="auto"/>
          </w:tcPr>
          <w:p w:rsidR="007059AA" w:rsidRPr="00E87E86" w:rsidRDefault="00925B8D" w:rsidP="007435C2">
            <w:pPr>
              <w:pStyle w:val="Listparagraf"/>
              <w:spacing w:after="0" w:line="240" w:lineRule="auto"/>
              <w:ind w:left="0"/>
              <w:rPr>
                <w:rFonts w:ascii="Times New Roman" w:hAnsi="Times New Roman"/>
              </w:rPr>
            </w:pPr>
            <w:r>
              <w:rPr>
                <w:rFonts w:ascii="Times New Roman" w:hAnsi="Times New Roman"/>
                <w:sz w:val="24"/>
                <w:szCs w:val="24"/>
              </w:rPr>
              <w:t xml:space="preserve">        </w:t>
            </w:r>
            <w:r w:rsidR="007059AA" w:rsidRPr="00E87E86">
              <w:rPr>
                <w:rFonts w:ascii="Times New Roman" w:hAnsi="Times New Roman"/>
              </w:rPr>
              <w:t>săptămânal</w:t>
            </w:r>
          </w:p>
        </w:tc>
        <w:tc>
          <w:tcPr>
            <w:tcW w:w="1418" w:type="dxa"/>
            <w:shd w:val="clear" w:color="auto" w:fill="auto"/>
          </w:tcPr>
          <w:p w:rsidR="00183F9C" w:rsidRDefault="00183F9C" w:rsidP="00925B8D">
            <w:pPr>
              <w:pStyle w:val="Listparagraf"/>
              <w:spacing w:after="0" w:line="240" w:lineRule="auto"/>
              <w:ind w:left="0"/>
              <w:rPr>
                <w:rFonts w:ascii="Times New Roman" w:hAnsi="Times New Roman"/>
                <w:sz w:val="24"/>
                <w:szCs w:val="24"/>
              </w:rPr>
            </w:pPr>
          </w:p>
          <w:p w:rsidR="00925B8D" w:rsidRDefault="00925B8D" w:rsidP="00925B8D">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7059AA" w:rsidRPr="00F2502C" w:rsidRDefault="007059AA" w:rsidP="00925B8D">
            <w:pPr>
              <w:pStyle w:val="Listparagraf"/>
              <w:spacing w:after="0" w:line="240" w:lineRule="auto"/>
              <w:ind w:left="0"/>
              <w:rPr>
                <w:rFonts w:ascii="Times New Roman" w:hAnsi="Times New Roman"/>
                <w:sz w:val="24"/>
                <w:szCs w:val="24"/>
              </w:rPr>
            </w:pPr>
          </w:p>
        </w:tc>
        <w:tc>
          <w:tcPr>
            <w:tcW w:w="2693" w:type="dxa"/>
            <w:vMerge/>
            <w:shd w:val="clear" w:color="auto" w:fill="auto"/>
          </w:tcPr>
          <w:p w:rsidR="007059AA" w:rsidRPr="00F2502C" w:rsidRDefault="007059AA" w:rsidP="007435C2">
            <w:pPr>
              <w:pStyle w:val="Listparagraf"/>
              <w:spacing w:after="0" w:line="240" w:lineRule="auto"/>
              <w:ind w:left="0"/>
              <w:rPr>
                <w:rFonts w:ascii="Times New Roman" w:hAnsi="Times New Roman"/>
                <w:sz w:val="24"/>
                <w:szCs w:val="24"/>
              </w:rPr>
            </w:pPr>
          </w:p>
        </w:tc>
      </w:tr>
      <w:tr w:rsidR="0012474F" w:rsidRPr="00F2502C" w:rsidTr="009C7A4B">
        <w:tc>
          <w:tcPr>
            <w:tcW w:w="1419" w:type="dxa"/>
            <w:vMerge/>
            <w:shd w:val="clear" w:color="auto" w:fill="auto"/>
          </w:tcPr>
          <w:p w:rsidR="0012474F" w:rsidRPr="00F2502C" w:rsidRDefault="0012474F"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12474F" w:rsidRPr="00F2502C" w:rsidRDefault="0012474F"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Monitorizarea înscrierii absolvenților clasei a VIII-a în clasa a IX-a</w:t>
            </w:r>
          </w:p>
        </w:tc>
        <w:tc>
          <w:tcPr>
            <w:tcW w:w="6804" w:type="dxa"/>
            <w:shd w:val="clear" w:color="auto" w:fill="auto"/>
          </w:tcPr>
          <w:p w:rsidR="0012474F" w:rsidRPr="00F2502C" w:rsidRDefault="00925B8D"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12474F" w:rsidRPr="00F2502C">
              <w:rPr>
                <w:rFonts w:ascii="Times New Roman" w:hAnsi="Times New Roman"/>
                <w:sz w:val="24"/>
                <w:szCs w:val="24"/>
              </w:rPr>
              <w:t>Se va urmări și îndruma pregătirea și participarea elev</w:t>
            </w:r>
            <w:r w:rsidR="00CE624C">
              <w:rPr>
                <w:rFonts w:ascii="Times New Roman" w:hAnsi="Times New Roman"/>
                <w:sz w:val="24"/>
                <w:szCs w:val="24"/>
              </w:rPr>
              <w:t>ilor clasei a VIII-a la evaluările naționale stabilite de MEN</w:t>
            </w:r>
            <w:r w:rsidR="0012474F" w:rsidRPr="00F2502C">
              <w:rPr>
                <w:rFonts w:ascii="Times New Roman" w:hAnsi="Times New Roman"/>
                <w:sz w:val="24"/>
                <w:szCs w:val="24"/>
              </w:rPr>
              <w:t xml:space="preserve"> și înscrierea acestora în clasa a IX-a</w:t>
            </w:r>
          </w:p>
        </w:tc>
        <w:tc>
          <w:tcPr>
            <w:tcW w:w="1417" w:type="dxa"/>
            <w:shd w:val="clear" w:color="auto" w:fill="auto"/>
          </w:tcPr>
          <w:p w:rsidR="00E87E86"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10</w:t>
            </w:r>
            <w:r w:rsidR="00597CD3">
              <w:rPr>
                <w:rFonts w:ascii="Times New Roman" w:hAnsi="Times New Roman"/>
                <w:sz w:val="24"/>
                <w:szCs w:val="24"/>
              </w:rPr>
              <w:t>.0</w:t>
            </w:r>
            <w:r w:rsidR="00315F32">
              <w:rPr>
                <w:rFonts w:ascii="Times New Roman" w:hAnsi="Times New Roman"/>
                <w:sz w:val="24"/>
                <w:szCs w:val="24"/>
              </w:rPr>
              <w:t>6</w:t>
            </w:r>
            <w:r w:rsidR="00597CD3">
              <w:rPr>
                <w:rFonts w:ascii="Times New Roman" w:hAnsi="Times New Roman"/>
                <w:sz w:val="24"/>
                <w:szCs w:val="24"/>
              </w:rPr>
              <w:t>.</w:t>
            </w:r>
          </w:p>
          <w:p w:rsidR="0012474F" w:rsidRPr="00F2502C" w:rsidRDefault="00183F9C"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3</w:t>
            </w:r>
          </w:p>
        </w:tc>
        <w:tc>
          <w:tcPr>
            <w:tcW w:w="1418" w:type="dxa"/>
            <w:shd w:val="clear" w:color="auto" w:fill="auto"/>
          </w:tcPr>
          <w:p w:rsidR="00597CD3"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CE624C" w:rsidRPr="00F2502C"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Diriginții claselor a VIII-a</w:t>
            </w:r>
          </w:p>
        </w:tc>
        <w:tc>
          <w:tcPr>
            <w:tcW w:w="2693" w:type="dxa"/>
            <w:shd w:val="clear" w:color="auto" w:fill="auto"/>
          </w:tcPr>
          <w:p w:rsidR="0012474F" w:rsidRPr="00F2502C"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Asigurarea continuării studiilor de către </w:t>
            </w:r>
            <w:r w:rsidRPr="009C7A4B">
              <w:rPr>
                <w:rFonts w:ascii="Times New Roman" w:hAnsi="Times New Roman"/>
              </w:rPr>
              <w:t>absolvenții clasei a VIII-a</w:t>
            </w:r>
          </w:p>
        </w:tc>
      </w:tr>
      <w:tr w:rsidR="0012474F" w:rsidRPr="00F2502C" w:rsidTr="009C7A4B">
        <w:trPr>
          <w:trHeight w:val="1727"/>
        </w:trPr>
        <w:tc>
          <w:tcPr>
            <w:tcW w:w="1419" w:type="dxa"/>
            <w:vMerge/>
            <w:shd w:val="clear" w:color="auto" w:fill="auto"/>
          </w:tcPr>
          <w:p w:rsidR="0012474F" w:rsidRPr="00F2502C" w:rsidRDefault="0012474F"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12474F" w:rsidRPr="00F2502C" w:rsidRDefault="0012474F"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Evaluarea procesului instructiv-educativ</w:t>
            </w:r>
          </w:p>
        </w:tc>
        <w:tc>
          <w:tcPr>
            <w:tcW w:w="6804" w:type="dxa"/>
            <w:shd w:val="clear" w:color="auto" w:fill="auto"/>
          </w:tcPr>
          <w:p w:rsidR="0012474F" w:rsidRPr="00F2502C" w:rsidRDefault="00CE624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12474F" w:rsidRPr="00F2502C">
              <w:rPr>
                <w:rFonts w:ascii="Times New Roman" w:hAnsi="Times New Roman"/>
                <w:sz w:val="24"/>
                <w:szCs w:val="24"/>
              </w:rPr>
              <w:t>La începutul anului școlar și la sfârșitul fiecărui semestru, în ședințe ale consiliului profesoral,  se va face analiza realizării procesului intructiv-educativ pe anul școlar anterior sau pe semestrul parcurs, evaluându-se rezultatele pozitive, deficiențele și neîmplinirile și stabilindu-se măsuri pentru buna desfășurare a acestuia în perioada următoare.</w:t>
            </w:r>
          </w:p>
        </w:tc>
        <w:tc>
          <w:tcPr>
            <w:tcW w:w="1417" w:type="dxa"/>
            <w:shd w:val="clear" w:color="auto" w:fill="auto"/>
          </w:tcPr>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841583">
              <w:rPr>
                <w:rFonts w:ascii="Times New Roman" w:hAnsi="Times New Roman"/>
                <w:sz w:val="24"/>
                <w:szCs w:val="24"/>
              </w:rPr>
              <w:t>.10.</w:t>
            </w:r>
          </w:p>
          <w:p w:rsidR="0012474F" w:rsidRDefault="00183F9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841583">
              <w:rPr>
                <w:rFonts w:ascii="Times New Roman" w:hAnsi="Times New Roman"/>
                <w:sz w:val="24"/>
                <w:szCs w:val="24"/>
              </w:rPr>
              <w:t>.02.</w:t>
            </w:r>
          </w:p>
          <w:p w:rsidR="00597CD3" w:rsidRDefault="00183F9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3</w:t>
            </w:r>
          </w:p>
          <w:p w:rsidR="00E87E86" w:rsidRDefault="009C7A4B" w:rsidP="00597CD3">
            <w:pPr>
              <w:pStyle w:val="Listparagraf"/>
              <w:spacing w:after="0" w:line="240" w:lineRule="auto"/>
              <w:ind w:left="0"/>
              <w:rPr>
                <w:rFonts w:ascii="Times New Roman" w:hAnsi="Times New Roman"/>
                <w:sz w:val="24"/>
                <w:szCs w:val="24"/>
              </w:rPr>
            </w:pPr>
            <w:r>
              <w:rPr>
                <w:rFonts w:ascii="Times New Roman" w:hAnsi="Times New Roman"/>
                <w:sz w:val="24"/>
                <w:szCs w:val="24"/>
              </w:rPr>
              <w:t>14</w:t>
            </w:r>
            <w:r w:rsidR="00597CD3">
              <w:rPr>
                <w:rFonts w:ascii="Times New Roman" w:hAnsi="Times New Roman"/>
                <w:sz w:val="24"/>
                <w:szCs w:val="24"/>
              </w:rPr>
              <w:t>.06.</w:t>
            </w:r>
          </w:p>
          <w:p w:rsidR="00597CD3" w:rsidRPr="00F2502C" w:rsidRDefault="00183F9C"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3</w:t>
            </w:r>
          </w:p>
        </w:tc>
        <w:tc>
          <w:tcPr>
            <w:tcW w:w="1418" w:type="dxa"/>
            <w:shd w:val="clear" w:color="auto" w:fill="auto"/>
          </w:tcPr>
          <w:p w:rsidR="009C7680" w:rsidRDefault="009C7680" w:rsidP="009C7680">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9C7680" w:rsidRDefault="009C7680" w:rsidP="009C7680">
            <w:pPr>
              <w:pStyle w:val="Listparagraf"/>
              <w:spacing w:after="0" w:line="240" w:lineRule="auto"/>
              <w:ind w:left="0"/>
              <w:rPr>
                <w:rFonts w:ascii="Times New Roman" w:hAnsi="Times New Roman"/>
                <w:sz w:val="24"/>
                <w:szCs w:val="24"/>
              </w:rPr>
            </w:pPr>
          </w:p>
          <w:p w:rsidR="00183F9C" w:rsidRPr="00B85740" w:rsidRDefault="00183F9C" w:rsidP="00183F9C">
            <w:pPr>
              <w:pStyle w:val="Listparagraf"/>
              <w:spacing w:after="0" w:line="240" w:lineRule="auto"/>
              <w:ind w:left="0"/>
              <w:rPr>
                <w:rFonts w:ascii="Times New Roman" w:hAnsi="Times New Roman"/>
                <w:sz w:val="24"/>
                <w:szCs w:val="24"/>
              </w:rPr>
            </w:pPr>
            <w:r w:rsidRPr="00B85740">
              <w:rPr>
                <w:rFonts w:ascii="Times New Roman" w:hAnsi="Times New Roman"/>
                <w:sz w:val="24"/>
                <w:szCs w:val="24"/>
              </w:rPr>
              <w:t xml:space="preserve">Responsabilul comisiei pentru curiculum </w:t>
            </w:r>
          </w:p>
          <w:p w:rsidR="00597CD3" w:rsidRPr="00F2502C" w:rsidRDefault="00597CD3" w:rsidP="007435C2">
            <w:pPr>
              <w:pStyle w:val="Listparagraf"/>
              <w:spacing w:after="0" w:line="240" w:lineRule="auto"/>
              <w:ind w:left="0"/>
              <w:rPr>
                <w:rFonts w:ascii="Times New Roman" w:hAnsi="Times New Roman"/>
                <w:sz w:val="24"/>
                <w:szCs w:val="24"/>
              </w:rPr>
            </w:pPr>
          </w:p>
        </w:tc>
        <w:tc>
          <w:tcPr>
            <w:tcW w:w="2693" w:type="dxa"/>
            <w:shd w:val="clear" w:color="auto" w:fill="auto"/>
          </w:tcPr>
          <w:p w:rsidR="0012474F" w:rsidRPr="00F2502C"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Evaluarea realizării ofertei educaționale și a performanțelor educaționale</w:t>
            </w:r>
          </w:p>
        </w:tc>
      </w:tr>
      <w:tr w:rsidR="0012474F" w:rsidRPr="00F2502C" w:rsidTr="009C7A4B">
        <w:tc>
          <w:tcPr>
            <w:tcW w:w="1419" w:type="dxa"/>
            <w:vMerge/>
            <w:shd w:val="clear" w:color="auto" w:fill="auto"/>
          </w:tcPr>
          <w:p w:rsidR="0012474F" w:rsidRPr="00F2502C" w:rsidRDefault="0012474F"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12474F" w:rsidRPr="00F2502C" w:rsidRDefault="0012474F" w:rsidP="00CE624C">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Monitorizarea și vizarea completării documentelor școlare și întocmirii rapoartelor solicitate de Inspectoratul Școlar</w:t>
            </w:r>
          </w:p>
        </w:tc>
        <w:tc>
          <w:tcPr>
            <w:tcW w:w="6804" w:type="dxa"/>
            <w:shd w:val="clear" w:color="auto" w:fill="auto"/>
          </w:tcPr>
          <w:p w:rsidR="0012474F" w:rsidRPr="00F2502C"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12474F" w:rsidRPr="00F2502C">
              <w:rPr>
                <w:rFonts w:ascii="Times New Roman" w:hAnsi="Times New Roman"/>
                <w:sz w:val="24"/>
                <w:szCs w:val="24"/>
              </w:rPr>
              <w:t>Se vor controla și viza: corectitudinea completării documentelor școlare, a cataloagelor și registrelor matricole, de către personalul didactic, corectitudinea rapoartelor tematice curente și speciale, solicitate de Inspectoratul Școlar.</w:t>
            </w:r>
          </w:p>
          <w:p w:rsidR="0012474F" w:rsidRPr="00F2502C" w:rsidRDefault="0012474F" w:rsidP="007435C2">
            <w:pPr>
              <w:pStyle w:val="Listparagraf"/>
              <w:spacing w:after="0" w:line="240" w:lineRule="auto"/>
              <w:ind w:left="0"/>
              <w:rPr>
                <w:rFonts w:ascii="Times New Roman" w:hAnsi="Times New Roman"/>
                <w:sz w:val="24"/>
                <w:szCs w:val="24"/>
              </w:rPr>
            </w:pPr>
          </w:p>
        </w:tc>
        <w:tc>
          <w:tcPr>
            <w:tcW w:w="1417" w:type="dxa"/>
            <w:shd w:val="clear" w:color="auto" w:fill="auto"/>
          </w:tcPr>
          <w:p w:rsidR="000541E2" w:rsidRDefault="000541E2" w:rsidP="007435C2">
            <w:pPr>
              <w:pStyle w:val="Listparagraf"/>
              <w:spacing w:after="0" w:line="240" w:lineRule="auto"/>
              <w:ind w:left="0"/>
              <w:rPr>
                <w:rFonts w:ascii="Times New Roman" w:hAnsi="Times New Roman"/>
                <w:sz w:val="24"/>
                <w:szCs w:val="24"/>
              </w:rPr>
            </w:pPr>
          </w:p>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30</w:t>
            </w:r>
            <w:r w:rsidR="00183F9C">
              <w:rPr>
                <w:rFonts w:ascii="Times New Roman" w:hAnsi="Times New Roman"/>
                <w:sz w:val="24"/>
                <w:szCs w:val="24"/>
              </w:rPr>
              <w:t>.09</w:t>
            </w:r>
            <w:r w:rsidR="000541E2">
              <w:rPr>
                <w:rFonts w:ascii="Times New Roman" w:hAnsi="Times New Roman"/>
                <w:sz w:val="24"/>
                <w:szCs w:val="24"/>
              </w:rPr>
              <w:t>.</w:t>
            </w:r>
          </w:p>
          <w:p w:rsidR="00597CD3" w:rsidRDefault="00183F9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p w:rsidR="00E87E86" w:rsidRDefault="00E87E86" w:rsidP="007435C2">
            <w:pPr>
              <w:pStyle w:val="Listparagraf"/>
              <w:spacing w:after="0" w:line="240" w:lineRule="auto"/>
              <w:ind w:left="0"/>
              <w:rPr>
                <w:rFonts w:ascii="Times New Roman" w:hAnsi="Times New Roman"/>
                <w:sz w:val="24"/>
                <w:szCs w:val="24"/>
              </w:rPr>
            </w:pPr>
          </w:p>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14</w:t>
            </w:r>
            <w:r w:rsidR="00597CD3">
              <w:rPr>
                <w:rFonts w:ascii="Times New Roman" w:hAnsi="Times New Roman"/>
                <w:sz w:val="24"/>
                <w:szCs w:val="24"/>
              </w:rPr>
              <w:t>.06.</w:t>
            </w:r>
          </w:p>
          <w:p w:rsidR="00597CD3" w:rsidRPr="00F2502C" w:rsidRDefault="00183F9C"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3</w:t>
            </w:r>
          </w:p>
        </w:tc>
        <w:tc>
          <w:tcPr>
            <w:tcW w:w="1418" w:type="dxa"/>
            <w:shd w:val="clear" w:color="auto" w:fill="auto"/>
          </w:tcPr>
          <w:p w:rsidR="000541E2" w:rsidRDefault="000541E2" w:rsidP="007435C2">
            <w:pPr>
              <w:pStyle w:val="Listparagraf"/>
              <w:spacing w:after="0" w:line="240" w:lineRule="auto"/>
              <w:ind w:left="0"/>
              <w:rPr>
                <w:rFonts w:ascii="Times New Roman" w:hAnsi="Times New Roman"/>
                <w:sz w:val="24"/>
                <w:szCs w:val="24"/>
              </w:rPr>
            </w:pPr>
          </w:p>
          <w:p w:rsidR="0012474F"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r w:rsidR="00315F32">
              <w:rPr>
                <w:rFonts w:ascii="Times New Roman" w:hAnsi="Times New Roman"/>
                <w:sz w:val="24"/>
                <w:szCs w:val="24"/>
              </w:rPr>
              <w:t>/ Director adj</w:t>
            </w:r>
          </w:p>
          <w:p w:rsidR="00183F9C" w:rsidRDefault="00183F9C" w:rsidP="007435C2">
            <w:pPr>
              <w:pStyle w:val="Listparagraf"/>
              <w:spacing w:after="0" w:line="240" w:lineRule="auto"/>
              <w:ind w:left="0"/>
              <w:rPr>
                <w:rFonts w:ascii="Times New Roman" w:hAnsi="Times New Roman"/>
                <w:sz w:val="24"/>
                <w:szCs w:val="24"/>
              </w:rPr>
            </w:pPr>
          </w:p>
          <w:p w:rsidR="000541E2" w:rsidRPr="00F2502C" w:rsidRDefault="00183F9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S</w:t>
            </w:r>
            <w:r w:rsidR="000541E2">
              <w:rPr>
                <w:rFonts w:ascii="Times New Roman" w:hAnsi="Times New Roman"/>
                <w:sz w:val="24"/>
                <w:szCs w:val="24"/>
              </w:rPr>
              <w:t>ecretar</w:t>
            </w:r>
          </w:p>
        </w:tc>
        <w:tc>
          <w:tcPr>
            <w:tcW w:w="2693" w:type="dxa"/>
            <w:shd w:val="clear" w:color="auto" w:fill="auto"/>
          </w:tcPr>
          <w:p w:rsidR="0012474F" w:rsidRPr="00F2502C"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Întocmirea documentelor și a rapoartelor solicitate de organele superioare.</w:t>
            </w:r>
          </w:p>
        </w:tc>
      </w:tr>
      <w:tr w:rsidR="0012474F" w:rsidRPr="00F2502C" w:rsidTr="009C7A4B">
        <w:trPr>
          <w:trHeight w:val="1245"/>
        </w:trPr>
        <w:tc>
          <w:tcPr>
            <w:tcW w:w="1419" w:type="dxa"/>
            <w:vMerge/>
            <w:shd w:val="clear" w:color="auto" w:fill="auto"/>
          </w:tcPr>
          <w:p w:rsidR="0012474F" w:rsidRPr="00F2502C" w:rsidRDefault="0012474F"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12474F" w:rsidRPr="00F2502C" w:rsidRDefault="0012474F"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Monitorizarea arhivării și păstrării documentelor școlare oficiale</w:t>
            </w:r>
          </w:p>
        </w:tc>
        <w:tc>
          <w:tcPr>
            <w:tcW w:w="6804" w:type="dxa"/>
            <w:shd w:val="clear" w:color="auto" w:fill="auto"/>
          </w:tcPr>
          <w:p w:rsidR="0012474F"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12474F" w:rsidRPr="00F2502C">
              <w:rPr>
                <w:rFonts w:ascii="Times New Roman" w:hAnsi="Times New Roman"/>
                <w:sz w:val="24"/>
                <w:szCs w:val="24"/>
              </w:rPr>
              <w:t>Se va urmări și controla modul cum sunt arhivate și păstrate documentele școlare oficiale: cataloagele, registrele matricole, dosare privind activitatea metodică, dosarele privind corespondența.</w:t>
            </w:r>
          </w:p>
        </w:tc>
        <w:tc>
          <w:tcPr>
            <w:tcW w:w="1417" w:type="dxa"/>
            <w:shd w:val="clear" w:color="auto" w:fill="auto"/>
          </w:tcPr>
          <w:p w:rsidR="009C7680"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lunar</w:t>
            </w:r>
          </w:p>
          <w:p w:rsidR="0012474F" w:rsidRPr="009C7680" w:rsidRDefault="0012474F" w:rsidP="009C7680"/>
        </w:tc>
        <w:tc>
          <w:tcPr>
            <w:tcW w:w="1418" w:type="dxa"/>
            <w:shd w:val="clear" w:color="auto" w:fill="auto"/>
          </w:tcPr>
          <w:p w:rsidR="000541E2" w:rsidRDefault="000541E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183F9C" w:rsidRDefault="00183F9C" w:rsidP="000541E2">
            <w:pPr>
              <w:pStyle w:val="Listparagraf"/>
              <w:spacing w:after="0" w:line="240" w:lineRule="auto"/>
              <w:ind w:left="0"/>
              <w:rPr>
                <w:rFonts w:ascii="Times New Roman" w:hAnsi="Times New Roman"/>
                <w:sz w:val="24"/>
                <w:szCs w:val="24"/>
              </w:rPr>
            </w:pPr>
          </w:p>
          <w:p w:rsidR="0012474F" w:rsidRPr="00F2502C" w:rsidRDefault="00183F9C"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S</w:t>
            </w:r>
            <w:r w:rsidR="000541E2">
              <w:rPr>
                <w:rFonts w:ascii="Times New Roman" w:hAnsi="Times New Roman"/>
                <w:sz w:val="24"/>
                <w:szCs w:val="24"/>
              </w:rPr>
              <w:t>ecretar</w:t>
            </w:r>
          </w:p>
        </w:tc>
        <w:tc>
          <w:tcPr>
            <w:tcW w:w="2693" w:type="dxa"/>
            <w:shd w:val="clear" w:color="auto" w:fill="auto"/>
          </w:tcPr>
          <w:p w:rsidR="0012474F" w:rsidRPr="00F2502C"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Arhivarea și păstrarea documentelor școlare oficiale</w:t>
            </w:r>
          </w:p>
        </w:tc>
      </w:tr>
      <w:tr w:rsidR="00CD1939" w:rsidRPr="00F2502C" w:rsidTr="009C7A4B">
        <w:tc>
          <w:tcPr>
            <w:tcW w:w="1419" w:type="dxa"/>
            <w:shd w:val="clear" w:color="auto" w:fill="auto"/>
          </w:tcPr>
          <w:p w:rsidR="009C7680" w:rsidRDefault="009C7680" w:rsidP="007435C2">
            <w:pPr>
              <w:pStyle w:val="Listparagraf"/>
              <w:spacing w:after="0" w:line="240" w:lineRule="auto"/>
              <w:ind w:left="0"/>
              <w:rPr>
                <w:rFonts w:ascii="Times New Roman" w:hAnsi="Times New Roman"/>
                <w:sz w:val="24"/>
                <w:szCs w:val="24"/>
              </w:rPr>
            </w:pPr>
          </w:p>
          <w:p w:rsidR="00CD1939" w:rsidRPr="009C7A4B" w:rsidRDefault="00CD1939" w:rsidP="007435C2">
            <w:pPr>
              <w:pStyle w:val="Listparagraf"/>
              <w:spacing w:after="0" w:line="240" w:lineRule="auto"/>
              <w:ind w:left="0"/>
              <w:rPr>
                <w:rFonts w:ascii="Times New Roman" w:hAnsi="Times New Roman"/>
                <w:b/>
                <w:sz w:val="24"/>
                <w:szCs w:val="24"/>
              </w:rPr>
            </w:pPr>
            <w:r w:rsidRPr="009C7A4B">
              <w:rPr>
                <w:rFonts w:ascii="Times New Roman" w:hAnsi="Times New Roman"/>
                <w:b/>
                <w:sz w:val="24"/>
                <w:szCs w:val="24"/>
              </w:rPr>
              <w:t>Motivare</w:t>
            </w:r>
          </w:p>
        </w:tc>
        <w:tc>
          <w:tcPr>
            <w:tcW w:w="2126" w:type="dxa"/>
            <w:shd w:val="clear" w:color="auto" w:fill="auto"/>
          </w:tcPr>
          <w:p w:rsidR="00CD1939" w:rsidRPr="00F2502C" w:rsidRDefault="00CD1939"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Stimularea dezvoltării locale de curriculum</w:t>
            </w:r>
          </w:p>
        </w:tc>
        <w:tc>
          <w:tcPr>
            <w:tcW w:w="6804" w:type="dxa"/>
            <w:shd w:val="clear" w:color="auto" w:fill="auto"/>
          </w:tcPr>
          <w:p w:rsidR="00CD1939" w:rsidRPr="00F2502C" w:rsidRDefault="000541E2"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42242B">
              <w:rPr>
                <w:rFonts w:ascii="Times New Roman" w:hAnsi="Times New Roman"/>
                <w:sz w:val="24"/>
                <w:szCs w:val="24"/>
              </w:rPr>
              <w:t xml:space="preserve">     </w:t>
            </w:r>
            <w:r w:rsidR="0048033E" w:rsidRPr="00F2502C">
              <w:rPr>
                <w:rFonts w:ascii="Times New Roman" w:hAnsi="Times New Roman"/>
                <w:sz w:val="24"/>
                <w:szCs w:val="24"/>
              </w:rPr>
              <w:t>Va fi stimulată dezvoltarea curriculumului local și va fi dirijată fundamentarea acestuia pe experiența copiilor, cerințelor părinților și specificul comunitar</w:t>
            </w:r>
            <w:r w:rsidR="0042242B">
              <w:rPr>
                <w:rFonts w:ascii="Times New Roman" w:hAnsi="Times New Roman"/>
                <w:sz w:val="24"/>
                <w:szCs w:val="24"/>
              </w:rPr>
              <w:t>.</w:t>
            </w:r>
          </w:p>
        </w:tc>
        <w:tc>
          <w:tcPr>
            <w:tcW w:w="1417" w:type="dxa"/>
            <w:shd w:val="clear" w:color="auto" w:fill="auto"/>
          </w:tcPr>
          <w:p w:rsidR="00CD1939" w:rsidRPr="00F2502C"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Pe tot parcursul anului școlar</w:t>
            </w:r>
          </w:p>
        </w:tc>
        <w:tc>
          <w:tcPr>
            <w:tcW w:w="1418" w:type="dxa"/>
            <w:shd w:val="clear" w:color="auto" w:fill="auto"/>
          </w:tcPr>
          <w:p w:rsidR="00CD1939" w:rsidRDefault="000541E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r w:rsidR="00315F32">
              <w:rPr>
                <w:rFonts w:ascii="Times New Roman" w:hAnsi="Times New Roman"/>
                <w:sz w:val="24"/>
                <w:szCs w:val="24"/>
              </w:rPr>
              <w:t>/Dirctor adjunct</w:t>
            </w:r>
          </w:p>
          <w:p w:rsidR="000541E2" w:rsidRPr="00F2502C" w:rsidRDefault="000541E2" w:rsidP="000541E2">
            <w:pPr>
              <w:pStyle w:val="Listparagraf"/>
              <w:spacing w:after="0" w:line="240" w:lineRule="auto"/>
              <w:ind w:left="0"/>
              <w:rPr>
                <w:rFonts w:ascii="Times New Roman" w:hAnsi="Times New Roman"/>
                <w:sz w:val="24"/>
                <w:szCs w:val="24"/>
              </w:rPr>
            </w:pPr>
          </w:p>
        </w:tc>
        <w:tc>
          <w:tcPr>
            <w:tcW w:w="2693" w:type="dxa"/>
            <w:shd w:val="clear" w:color="auto" w:fill="auto"/>
          </w:tcPr>
          <w:p w:rsidR="009C7680" w:rsidRPr="00F2502C"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Asigurarea caracterului stimulativ și fundamentarea dezvoltărilor locale de curriculum pe experiența copiilor</w:t>
            </w:r>
          </w:p>
        </w:tc>
      </w:tr>
      <w:tr w:rsidR="00597CD3" w:rsidRPr="00F2502C" w:rsidTr="009C7A4B">
        <w:tc>
          <w:tcPr>
            <w:tcW w:w="1419" w:type="dxa"/>
            <w:vMerge w:val="restart"/>
            <w:shd w:val="clear" w:color="auto" w:fill="auto"/>
          </w:tcPr>
          <w:p w:rsidR="00597CD3" w:rsidRPr="009C7A4B" w:rsidRDefault="00597CD3" w:rsidP="007435C2">
            <w:pPr>
              <w:pStyle w:val="Listparagraf"/>
              <w:spacing w:after="0" w:line="240" w:lineRule="auto"/>
              <w:ind w:left="0"/>
              <w:rPr>
                <w:rFonts w:ascii="Times New Roman" w:hAnsi="Times New Roman"/>
                <w:b/>
                <w:sz w:val="24"/>
                <w:szCs w:val="24"/>
              </w:rPr>
            </w:pPr>
            <w:r w:rsidRPr="009C7A4B">
              <w:rPr>
                <w:rFonts w:ascii="Times New Roman" w:hAnsi="Times New Roman"/>
                <w:b/>
                <w:sz w:val="24"/>
                <w:szCs w:val="24"/>
              </w:rPr>
              <w:t>Implicare, participare</w:t>
            </w:r>
          </w:p>
          <w:p w:rsidR="00597CD3" w:rsidRPr="00F2502C" w:rsidRDefault="00597CD3" w:rsidP="007435C2">
            <w:pPr>
              <w:pStyle w:val="Listparagraf"/>
              <w:spacing w:after="0" w:line="240" w:lineRule="auto"/>
              <w:ind w:left="0"/>
              <w:rPr>
                <w:rFonts w:ascii="Times New Roman" w:hAnsi="Times New Roman"/>
                <w:sz w:val="24"/>
                <w:szCs w:val="24"/>
              </w:rPr>
            </w:pPr>
          </w:p>
          <w:p w:rsidR="00597CD3" w:rsidRPr="00F2502C" w:rsidRDefault="00597CD3" w:rsidP="007435C2">
            <w:pPr>
              <w:pStyle w:val="Listparagraf"/>
              <w:spacing w:after="0" w:line="240" w:lineRule="auto"/>
              <w:ind w:left="0"/>
              <w:rPr>
                <w:rFonts w:ascii="Times New Roman" w:hAnsi="Times New Roman"/>
                <w:sz w:val="24"/>
                <w:szCs w:val="24"/>
              </w:rPr>
            </w:pPr>
          </w:p>
          <w:p w:rsidR="00597CD3" w:rsidRPr="00F2502C" w:rsidRDefault="00597CD3" w:rsidP="007435C2">
            <w:pPr>
              <w:pStyle w:val="Listparagraf"/>
              <w:spacing w:after="0" w:line="240" w:lineRule="auto"/>
              <w:ind w:left="0"/>
              <w:rPr>
                <w:rFonts w:ascii="Times New Roman" w:hAnsi="Times New Roman"/>
                <w:sz w:val="24"/>
                <w:szCs w:val="24"/>
              </w:rPr>
            </w:pPr>
          </w:p>
          <w:p w:rsidR="00597CD3" w:rsidRPr="00F2502C" w:rsidRDefault="00597CD3" w:rsidP="007435C2">
            <w:pPr>
              <w:pStyle w:val="Listparagraf"/>
              <w:spacing w:after="0" w:line="240" w:lineRule="auto"/>
              <w:ind w:left="0"/>
              <w:rPr>
                <w:rFonts w:ascii="Times New Roman" w:hAnsi="Times New Roman"/>
                <w:sz w:val="24"/>
                <w:szCs w:val="24"/>
              </w:rPr>
            </w:pPr>
          </w:p>
          <w:p w:rsidR="00597CD3" w:rsidRPr="00F2502C" w:rsidRDefault="00597CD3"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597CD3" w:rsidRPr="00F2502C" w:rsidRDefault="00597CD3"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Dirijarea implicării cadrelor didactice în perfecționarea și îmbunătățirea curriculum-ului național</w:t>
            </w:r>
          </w:p>
        </w:tc>
        <w:tc>
          <w:tcPr>
            <w:tcW w:w="6804" w:type="dxa"/>
            <w:shd w:val="clear" w:color="auto" w:fill="auto"/>
          </w:tcPr>
          <w:p w:rsidR="00597CD3" w:rsidRPr="00F2502C"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597CD3" w:rsidRPr="00F2502C">
              <w:rPr>
                <w:rFonts w:ascii="Times New Roman" w:hAnsi="Times New Roman"/>
                <w:sz w:val="24"/>
                <w:szCs w:val="24"/>
              </w:rPr>
              <w:t>Cadrele didactce de la toate ciclurile vor fi solicitate să dezbată în cadrul ședințelor comisiilor metodice și al consiilor profesorale metodice și al consiliilor profesorale metodice diferite aspecte ale conținutului curriculum-ului național, metodele și strategiile folosite în realizarea lui să-și aducă contribuția prin propunerile făcute la îmbunătățirea acestuia.</w:t>
            </w:r>
          </w:p>
        </w:tc>
        <w:tc>
          <w:tcPr>
            <w:tcW w:w="1417" w:type="dxa"/>
            <w:shd w:val="clear" w:color="auto" w:fill="auto"/>
          </w:tcPr>
          <w:p w:rsidR="00597CD3" w:rsidRPr="00F2502C"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Conform graficului ședințelor metodice și consiilor </w:t>
            </w:r>
            <w:r w:rsidRPr="00E87E86">
              <w:rPr>
                <w:rFonts w:ascii="Times New Roman" w:hAnsi="Times New Roman"/>
              </w:rPr>
              <w:t>profesorale</w:t>
            </w:r>
          </w:p>
        </w:tc>
        <w:tc>
          <w:tcPr>
            <w:tcW w:w="1418" w:type="dxa"/>
            <w:shd w:val="clear" w:color="auto" w:fill="auto"/>
          </w:tcPr>
          <w:p w:rsidR="000541E2" w:rsidRDefault="000541E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0541E2" w:rsidRPr="009C7A4B" w:rsidRDefault="000541E2" w:rsidP="000541E2">
            <w:pPr>
              <w:pStyle w:val="Listparagraf"/>
              <w:spacing w:after="0" w:line="240" w:lineRule="auto"/>
              <w:ind w:left="0"/>
              <w:rPr>
                <w:rFonts w:ascii="Times New Roman" w:hAnsi="Times New Roman"/>
              </w:rPr>
            </w:pPr>
            <w:r w:rsidRPr="009C7A4B">
              <w:rPr>
                <w:rFonts w:ascii="Times New Roman" w:hAnsi="Times New Roman"/>
              </w:rPr>
              <w:t xml:space="preserve">Director adj. </w:t>
            </w:r>
          </w:p>
          <w:p w:rsidR="00597CD3" w:rsidRDefault="000541E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Responsabil CEAC</w:t>
            </w:r>
          </w:p>
          <w:p w:rsidR="000541E2" w:rsidRPr="00183F9C" w:rsidRDefault="00183F9C" w:rsidP="000541E2">
            <w:pPr>
              <w:pStyle w:val="Listparagraf"/>
              <w:spacing w:after="0" w:line="240" w:lineRule="auto"/>
              <w:ind w:left="0"/>
              <w:rPr>
                <w:rFonts w:ascii="Times New Roman" w:hAnsi="Times New Roman"/>
                <w:sz w:val="24"/>
                <w:szCs w:val="24"/>
              </w:rPr>
            </w:pPr>
            <w:r w:rsidRPr="00B85740">
              <w:rPr>
                <w:rFonts w:ascii="Times New Roman" w:hAnsi="Times New Roman"/>
                <w:sz w:val="24"/>
                <w:szCs w:val="24"/>
              </w:rPr>
              <w:t>Responsabilul comisiei pentru curiculum</w:t>
            </w:r>
            <w:r>
              <w:rPr>
                <w:rFonts w:ascii="Times New Roman" w:hAnsi="Times New Roman"/>
                <w:sz w:val="24"/>
                <w:szCs w:val="24"/>
              </w:rPr>
              <w:t xml:space="preserve"> </w:t>
            </w:r>
          </w:p>
        </w:tc>
        <w:tc>
          <w:tcPr>
            <w:tcW w:w="2693" w:type="dxa"/>
            <w:vMerge w:val="restart"/>
            <w:shd w:val="clear" w:color="auto" w:fill="auto"/>
          </w:tcPr>
          <w:p w:rsidR="00597CD3" w:rsidRPr="00F2502C"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Încurajarea, consemnarea și transmiterea către cei în drept a dezvoltărilor curriculare</w:t>
            </w:r>
            <w:r w:rsidR="000F58B5">
              <w:rPr>
                <w:rFonts w:ascii="Times New Roman" w:hAnsi="Times New Roman"/>
                <w:sz w:val="24"/>
                <w:szCs w:val="24"/>
              </w:rPr>
              <w:t xml:space="preserve"> locale și a propunerilor pentru îmbunătățirea curriculum-ului național provenite de la cadrele din  școală</w:t>
            </w:r>
          </w:p>
        </w:tc>
      </w:tr>
      <w:tr w:rsidR="00597CD3" w:rsidRPr="00F2502C" w:rsidTr="009C7A4B">
        <w:tc>
          <w:tcPr>
            <w:tcW w:w="1419" w:type="dxa"/>
            <w:vMerge/>
            <w:shd w:val="clear" w:color="auto" w:fill="auto"/>
          </w:tcPr>
          <w:p w:rsidR="00597CD3" w:rsidRPr="00F2502C" w:rsidRDefault="00597CD3"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597CD3" w:rsidRPr="00F2502C" w:rsidRDefault="00597CD3"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Popularizarea experienței pozitive și a realizărilor valoroase obținute</w:t>
            </w:r>
          </w:p>
        </w:tc>
        <w:tc>
          <w:tcPr>
            <w:tcW w:w="6804" w:type="dxa"/>
            <w:shd w:val="clear" w:color="auto" w:fill="auto"/>
          </w:tcPr>
          <w:p w:rsidR="00597CD3"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597CD3" w:rsidRPr="00F2502C">
              <w:rPr>
                <w:rFonts w:ascii="Times New Roman" w:hAnsi="Times New Roman"/>
                <w:sz w:val="24"/>
                <w:szCs w:val="24"/>
              </w:rPr>
              <w:t>Va fi stimulată și încurajată popularizarea experienței pozitive și a realizărilor valoroase obținute de cadrele didactice din școli și grădinițe în dezvoltarea curriculum-ului local.</w:t>
            </w:r>
          </w:p>
        </w:tc>
        <w:tc>
          <w:tcPr>
            <w:tcW w:w="1417" w:type="dxa"/>
            <w:shd w:val="clear" w:color="auto" w:fill="auto"/>
          </w:tcPr>
          <w:p w:rsidR="00597CD3" w:rsidRPr="00F2502C" w:rsidRDefault="00597CD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Pe tot parcursul anului școlar</w:t>
            </w:r>
          </w:p>
        </w:tc>
        <w:tc>
          <w:tcPr>
            <w:tcW w:w="1418" w:type="dxa"/>
            <w:shd w:val="clear" w:color="auto" w:fill="auto"/>
          </w:tcPr>
          <w:p w:rsidR="00597CD3" w:rsidRPr="00183F9C" w:rsidRDefault="000541E2" w:rsidP="00597CD3">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 xml:space="preserve">Director </w:t>
            </w:r>
          </w:p>
          <w:p w:rsidR="000541E2" w:rsidRPr="00F2502C" w:rsidRDefault="000541E2" w:rsidP="00597CD3">
            <w:pPr>
              <w:pStyle w:val="Listparagraf"/>
              <w:spacing w:after="0" w:line="240" w:lineRule="auto"/>
              <w:ind w:left="0"/>
              <w:rPr>
                <w:rFonts w:ascii="Times New Roman" w:hAnsi="Times New Roman"/>
                <w:sz w:val="24"/>
                <w:szCs w:val="24"/>
              </w:rPr>
            </w:pPr>
            <w:r w:rsidRPr="00183F9C">
              <w:rPr>
                <w:rFonts w:ascii="Times New Roman" w:hAnsi="Times New Roman"/>
                <w:sz w:val="24"/>
                <w:szCs w:val="24"/>
              </w:rPr>
              <w:t>Responsabil CEAC</w:t>
            </w:r>
          </w:p>
        </w:tc>
        <w:tc>
          <w:tcPr>
            <w:tcW w:w="2693" w:type="dxa"/>
            <w:vMerge/>
            <w:shd w:val="clear" w:color="auto" w:fill="auto"/>
          </w:tcPr>
          <w:p w:rsidR="00597CD3" w:rsidRPr="00F2502C" w:rsidRDefault="00597CD3" w:rsidP="007435C2">
            <w:pPr>
              <w:pStyle w:val="Listparagraf"/>
              <w:spacing w:after="0" w:line="240" w:lineRule="auto"/>
              <w:ind w:left="0"/>
              <w:rPr>
                <w:rFonts w:ascii="Times New Roman" w:hAnsi="Times New Roman"/>
                <w:sz w:val="24"/>
                <w:szCs w:val="24"/>
              </w:rPr>
            </w:pPr>
          </w:p>
        </w:tc>
      </w:tr>
      <w:tr w:rsidR="000541E2" w:rsidRPr="00F2502C" w:rsidTr="009C7A4B">
        <w:tc>
          <w:tcPr>
            <w:tcW w:w="1419" w:type="dxa"/>
            <w:vMerge w:val="restart"/>
            <w:shd w:val="clear" w:color="auto" w:fill="auto"/>
          </w:tcPr>
          <w:p w:rsidR="009C7680" w:rsidRDefault="009C7680" w:rsidP="007435C2">
            <w:pPr>
              <w:pStyle w:val="Listparagraf"/>
              <w:spacing w:after="0" w:line="240" w:lineRule="auto"/>
              <w:ind w:left="0"/>
              <w:rPr>
                <w:rFonts w:ascii="Times New Roman" w:hAnsi="Times New Roman"/>
                <w:sz w:val="24"/>
                <w:szCs w:val="24"/>
              </w:rPr>
            </w:pPr>
          </w:p>
          <w:p w:rsidR="009C7680" w:rsidRDefault="009C7680" w:rsidP="007435C2">
            <w:pPr>
              <w:pStyle w:val="Listparagraf"/>
              <w:spacing w:after="0" w:line="240" w:lineRule="auto"/>
              <w:ind w:left="0"/>
              <w:rPr>
                <w:rFonts w:ascii="Times New Roman" w:hAnsi="Times New Roman"/>
                <w:sz w:val="24"/>
                <w:szCs w:val="24"/>
              </w:rPr>
            </w:pPr>
          </w:p>
          <w:p w:rsidR="009C7680" w:rsidRDefault="009C7680" w:rsidP="007435C2">
            <w:pPr>
              <w:pStyle w:val="Listparagraf"/>
              <w:spacing w:after="0" w:line="240" w:lineRule="auto"/>
              <w:ind w:left="0"/>
              <w:rPr>
                <w:rFonts w:ascii="Times New Roman" w:hAnsi="Times New Roman"/>
                <w:sz w:val="24"/>
                <w:szCs w:val="24"/>
              </w:rPr>
            </w:pPr>
          </w:p>
          <w:p w:rsidR="009C7680" w:rsidRDefault="009C7680" w:rsidP="007435C2">
            <w:pPr>
              <w:pStyle w:val="Listparagraf"/>
              <w:spacing w:after="0" w:line="240" w:lineRule="auto"/>
              <w:ind w:left="0"/>
              <w:rPr>
                <w:rFonts w:ascii="Times New Roman" w:hAnsi="Times New Roman"/>
                <w:sz w:val="24"/>
                <w:szCs w:val="24"/>
              </w:rPr>
            </w:pPr>
          </w:p>
          <w:p w:rsidR="000541E2" w:rsidRPr="009C7A4B" w:rsidRDefault="000541E2" w:rsidP="007435C2">
            <w:pPr>
              <w:pStyle w:val="Listparagraf"/>
              <w:spacing w:after="0" w:line="240" w:lineRule="auto"/>
              <w:ind w:left="0"/>
              <w:rPr>
                <w:rFonts w:ascii="Times New Roman" w:hAnsi="Times New Roman"/>
                <w:b/>
              </w:rPr>
            </w:pPr>
            <w:r w:rsidRPr="009C7A4B">
              <w:rPr>
                <w:rFonts w:ascii="Times New Roman" w:hAnsi="Times New Roman"/>
                <w:b/>
              </w:rPr>
              <w:t>Formare, dezvoltare profesională și personală</w:t>
            </w:r>
          </w:p>
        </w:tc>
        <w:tc>
          <w:tcPr>
            <w:tcW w:w="2126" w:type="dxa"/>
            <w:shd w:val="clear" w:color="auto" w:fill="auto"/>
          </w:tcPr>
          <w:p w:rsidR="000541E2" w:rsidRPr="00F2502C" w:rsidRDefault="000541E2"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Asigurarea abilitării personalului didactic necalificat</w:t>
            </w:r>
          </w:p>
        </w:tc>
        <w:tc>
          <w:tcPr>
            <w:tcW w:w="6804" w:type="dxa"/>
            <w:shd w:val="clear" w:color="auto" w:fill="auto"/>
          </w:tcPr>
          <w:p w:rsidR="000541E2"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0541E2" w:rsidRPr="00F2502C">
              <w:rPr>
                <w:rFonts w:ascii="Times New Roman" w:hAnsi="Times New Roman"/>
                <w:sz w:val="24"/>
                <w:szCs w:val="24"/>
              </w:rPr>
              <w:t>Va fi urmărită înscrierea și participarea cadrelor didactice necalificate la cursurile de abilitare organizate de Inspectoratul Școlar și Casa Corpului</w:t>
            </w:r>
            <w:r>
              <w:rPr>
                <w:rFonts w:ascii="Times New Roman" w:hAnsi="Times New Roman"/>
                <w:sz w:val="24"/>
                <w:szCs w:val="24"/>
              </w:rPr>
              <w:t xml:space="preserve"> Didactic Brăila.</w:t>
            </w:r>
          </w:p>
        </w:tc>
        <w:tc>
          <w:tcPr>
            <w:tcW w:w="1417" w:type="dxa"/>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Conform graficului stabilit de CCD</w:t>
            </w:r>
          </w:p>
        </w:tc>
        <w:tc>
          <w:tcPr>
            <w:tcW w:w="1418" w:type="dxa"/>
            <w:vMerge w:val="restart"/>
            <w:shd w:val="clear" w:color="auto" w:fill="auto"/>
          </w:tcPr>
          <w:p w:rsidR="000541E2" w:rsidRDefault="000541E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183F9C" w:rsidRDefault="00183F9C" w:rsidP="000541E2">
            <w:pPr>
              <w:pStyle w:val="Listparagraf"/>
              <w:ind w:left="0"/>
              <w:rPr>
                <w:rFonts w:ascii="Times New Roman" w:hAnsi="Times New Roman"/>
              </w:rPr>
            </w:pPr>
          </w:p>
          <w:p w:rsidR="000541E2" w:rsidRPr="00183F9C" w:rsidRDefault="000541E2" w:rsidP="000541E2">
            <w:pPr>
              <w:pStyle w:val="Listparagraf"/>
              <w:ind w:left="0"/>
              <w:rPr>
                <w:rFonts w:ascii="Times New Roman" w:hAnsi="Times New Roman"/>
                <w:sz w:val="24"/>
                <w:szCs w:val="24"/>
              </w:rPr>
            </w:pPr>
            <w:r w:rsidRPr="00183F9C">
              <w:rPr>
                <w:rFonts w:ascii="Times New Roman" w:hAnsi="Times New Roman"/>
                <w:sz w:val="24"/>
                <w:szCs w:val="24"/>
              </w:rPr>
              <w:t>Responsabil formare şi perfecționare</w:t>
            </w:r>
          </w:p>
        </w:tc>
        <w:tc>
          <w:tcPr>
            <w:tcW w:w="2693" w:type="dxa"/>
            <w:vMerge w:val="restart"/>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Asigurarea abilitării și consultanței în problemele de curriculum pentru cadrele didactice</w:t>
            </w:r>
          </w:p>
        </w:tc>
      </w:tr>
      <w:tr w:rsidR="000541E2" w:rsidRPr="00F2502C" w:rsidTr="009C7A4B">
        <w:tc>
          <w:tcPr>
            <w:tcW w:w="1419" w:type="dxa"/>
            <w:vMerge/>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0541E2" w:rsidRPr="00F2502C" w:rsidRDefault="000541E2"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Formarea și dezvoltarea profesională a personalului didactic</w:t>
            </w:r>
          </w:p>
        </w:tc>
        <w:tc>
          <w:tcPr>
            <w:tcW w:w="6804" w:type="dxa"/>
            <w:shd w:val="clear" w:color="auto" w:fill="auto"/>
          </w:tcPr>
          <w:p w:rsidR="000541E2"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0541E2" w:rsidRPr="00F2502C">
              <w:rPr>
                <w:rFonts w:ascii="Times New Roman" w:hAnsi="Times New Roman"/>
                <w:sz w:val="24"/>
                <w:szCs w:val="24"/>
              </w:rPr>
              <w:t>Educatoarele, învățătorii și profesorii calificați vor fi îndrumați să se înscrie la cursurile de formare și de consultanță organizate de Casa Corpului Didactic pe diferite module.</w:t>
            </w:r>
          </w:p>
          <w:p w:rsidR="000541E2" w:rsidRPr="00F2502C" w:rsidRDefault="000541E2" w:rsidP="007435C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Va fi popularizată oferta CCD</w:t>
            </w:r>
            <w:r w:rsidR="0042242B">
              <w:rPr>
                <w:rFonts w:ascii="Times New Roman" w:hAnsi="Times New Roman"/>
                <w:sz w:val="24"/>
                <w:szCs w:val="24"/>
              </w:rPr>
              <w:t xml:space="preserve"> Brăila. </w:t>
            </w:r>
          </w:p>
        </w:tc>
        <w:tc>
          <w:tcPr>
            <w:tcW w:w="1417" w:type="dxa"/>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Conform graficului stabilit de CCD</w:t>
            </w:r>
          </w:p>
        </w:tc>
        <w:tc>
          <w:tcPr>
            <w:tcW w:w="1418" w:type="dxa"/>
            <w:vMerge/>
            <w:shd w:val="clear" w:color="auto" w:fill="auto"/>
          </w:tcPr>
          <w:p w:rsidR="000541E2" w:rsidRPr="00F2502C" w:rsidRDefault="000541E2" w:rsidP="000541E2">
            <w:pPr>
              <w:pStyle w:val="Listparagraf"/>
              <w:spacing w:after="0" w:line="240" w:lineRule="auto"/>
              <w:ind w:left="0"/>
              <w:rPr>
                <w:rFonts w:ascii="Times New Roman" w:hAnsi="Times New Roman"/>
                <w:sz w:val="24"/>
                <w:szCs w:val="24"/>
              </w:rPr>
            </w:pPr>
          </w:p>
        </w:tc>
        <w:tc>
          <w:tcPr>
            <w:tcW w:w="2693" w:type="dxa"/>
            <w:vMerge/>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p>
        </w:tc>
      </w:tr>
      <w:tr w:rsidR="000F58B5" w:rsidRPr="00F2502C" w:rsidTr="009C7A4B">
        <w:tc>
          <w:tcPr>
            <w:tcW w:w="1419" w:type="dxa"/>
            <w:vMerge/>
            <w:shd w:val="clear" w:color="auto" w:fill="auto"/>
          </w:tcPr>
          <w:p w:rsidR="000F58B5" w:rsidRPr="00F2502C" w:rsidRDefault="000F58B5"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0F58B5" w:rsidRPr="00F2502C" w:rsidRDefault="000F58B5"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Organizarea studiului individual și a dezbaterilor metodice</w:t>
            </w:r>
          </w:p>
        </w:tc>
        <w:tc>
          <w:tcPr>
            <w:tcW w:w="6804" w:type="dxa"/>
            <w:shd w:val="clear" w:color="auto" w:fill="auto"/>
          </w:tcPr>
          <w:p w:rsidR="000F58B5" w:rsidRPr="009C7A4B" w:rsidRDefault="009C7680" w:rsidP="007435C2">
            <w:pPr>
              <w:pStyle w:val="Listparagraf"/>
              <w:spacing w:after="0" w:line="240" w:lineRule="auto"/>
              <w:ind w:left="0"/>
              <w:rPr>
                <w:rFonts w:ascii="Times New Roman" w:hAnsi="Times New Roman"/>
              </w:rPr>
            </w:pPr>
            <w:r w:rsidRPr="009C7A4B">
              <w:rPr>
                <w:rFonts w:ascii="Times New Roman" w:hAnsi="Times New Roman"/>
              </w:rPr>
              <w:t xml:space="preserve">    </w:t>
            </w:r>
            <w:r w:rsidR="000F58B5" w:rsidRPr="009C7A4B">
              <w:rPr>
                <w:rFonts w:ascii="Times New Roman" w:hAnsi="Times New Roman"/>
              </w:rPr>
              <w:t>Fiecare cadru didactic va studia lucrări de pedagogie și de specialitate, reviste și alte publicații din care să extragă informații referitoare la tema stabilită.</w:t>
            </w:r>
          </w:p>
          <w:p w:rsidR="000F58B5" w:rsidRPr="00F2502C" w:rsidRDefault="009C7A4B" w:rsidP="007435C2">
            <w:pPr>
              <w:pStyle w:val="Listparagraf"/>
              <w:spacing w:after="0" w:line="240" w:lineRule="auto"/>
              <w:ind w:left="0"/>
              <w:rPr>
                <w:rFonts w:ascii="Times New Roman" w:hAnsi="Times New Roman"/>
                <w:sz w:val="24"/>
                <w:szCs w:val="24"/>
              </w:rPr>
            </w:pPr>
            <w:r w:rsidRPr="009C7A4B">
              <w:rPr>
                <w:rFonts w:ascii="Times New Roman" w:hAnsi="Times New Roman"/>
              </w:rPr>
              <w:t xml:space="preserve">   </w:t>
            </w:r>
            <w:r w:rsidR="000F58B5" w:rsidRPr="009C7A4B">
              <w:rPr>
                <w:rFonts w:ascii="Times New Roman" w:hAnsi="Times New Roman"/>
              </w:rPr>
              <w:t>Temele de studiu vor fi dezbătute în consiliile profesorale metodice în care se vor prezenta referate și informări.</w:t>
            </w:r>
          </w:p>
        </w:tc>
        <w:tc>
          <w:tcPr>
            <w:tcW w:w="1417" w:type="dxa"/>
            <w:shd w:val="clear" w:color="auto" w:fill="auto"/>
          </w:tcPr>
          <w:p w:rsidR="000F58B5" w:rsidRDefault="000F58B5" w:rsidP="007435C2">
            <w:pPr>
              <w:pStyle w:val="Listparagraf"/>
              <w:spacing w:after="0" w:line="240" w:lineRule="auto"/>
              <w:ind w:left="0"/>
              <w:rPr>
                <w:rFonts w:ascii="Times New Roman" w:hAnsi="Times New Roman"/>
                <w:sz w:val="24"/>
                <w:szCs w:val="24"/>
              </w:rPr>
            </w:pPr>
          </w:p>
          <w:p w:rsidR="009C7A4B" w:rsidRPr="00F2502C"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semestrial</w:t>
            </w:r>
          </w:p>
        </w:tc>
        <w:tc>
          <w:tcPr>
            <w:tcW w:w="1418" w:type="dxa"/>
            <w:shd w:val="clear" w:color="auto" w:fill="auto"/>
          </w:tcPr>
          <w:p w:rsidR="009C7A4B" w:rsidRDefault="009C7A4B" w:rsidP="007435C2">
            <w:pPr>
              <w:pStyle w:val="Listparagraf"/>
              <w:spacing w:after="0" w:line="240" w:lineRule="auto"/>
              <w:ind w:left="0"/>
              <w:rPr>
                <w:rFonts w:ascii="Times New Roman" w:hAnsi="Times New Roman"/>
                <w:sz w:val="24"/>
                <w:szCs w:val="24"/>
              </w:rPr>
            </w:pPr>
          </w:p>
          <w:p w:rsidR="000F58B5" w:rsidRPr="00F2502C"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tc>
        <w:tc>
          <w:tcPr>
            <w:tcW w:w="2693" w:type="dxa"/>
            <w:shd w:val="clear" w:color="auto" w:fill="auto"/>
          </w:tcPr>
          <w:p w:rsidR="000F58B5" w:rsidRPr="00F2502C" w:rsidRDefault="000F58B5" w:rsidP="007435C2">
            <w:pPr>
              <w:pStyle w:val="Listparagraf"/>
              <w:spacing w:after="0" w:line="240" w:lineRule="auto"/>
              <w:ind w:left="0"/>
              <w:rPr>
                <w:rFonts w:ascii="Times New Roman" w:hAnsi="Times New Roman"/>
                <w:sz w:val="24"/>
                <w:szCs w:val="24"/>
              </w:rPr>
            </w:pPr>
          </w:p>
        </w:tc>
      </w:tr>
      <w:tr w:rsidR="00712550" w:rsidRPr="00F2502C" w:rsidTr="009C7A4B">
        <w:tc>
          <w:tcPr>
            <w:tcW w:w="1419" w:type="dxa"/>
            <w:vMerge w:val="restart"/>
            <w:shd w:val="clear" w:color="auto" w:fill="auto"/>
          </w:tcPr>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712550" w:rsidRPr="009C7A4B" w:rsidRDefault="00712550" w:rsidP="007435C2">
            <w:pPr>
              <w:pStyle w:val="Listparagraf"/>
              <w:spacing w:after="0" w:line="240" w:lineRule="auto"/>
              <w:ind w:left="0"/>
              <w:rPr>
                <w:rFonts w:ascii="Times New Roman" w:hAnsi="Times New Roman"/>
                <w:b/>
                <w:sz w:val="24"/>
                <w:szCs w:val="24"/>
              </w:rPr>
            </w:pPr>
            <w:r w:rsidRPr="009C7A4B">
              <w:rPr>
                <w:rFonts w:ascii="Times New Roman" w:hAnsi="Times New Roman"/>
                <w:b/>
                <w:sz w:val="24"/>
                <w:szCs w:val="24"/>
              </w:rPr>
              <w:t>Formarea grupurilor/</w:t>
            </w:r>
          </w:p>
          <w:p w:rsidR="00712550" w:rsidRPr="00F2502C" w:rsidRDefault="00712550" w:rsidP="007435C2">
            <w:pPr>
              <w:pStyle w:val="Listparagraf"/>
              <w:spacing w:after="0" w:line="240" w:lineRule="auto"/>
              <w:ind w:left="0"/>
              <w:rPr>
                <w:rFonts w:ascii="Times New Roman" w:hAnsi="Times New Roman"/>
                <w:sz w:val="24"/>
                <w:szCs w:val="24"/>
              </w:rPr>
            </w:pPr>
            <w:r w:rsidRPr="009C7A4B">
              <w:rPr>
                <w:rFonts w:ascii="Times New Roman" w:hAnsi="Times New Roman"/>
                <w:b/>
              </w:rPr>
              <w:t>Dezvoltarea</w:t>
            </w:r>
            <w:r w:rsidRPr="009C7A4B">
              <w:rPr>
                <w:rFonts w:ascii="Times New Roman" w:hAnsi="Times New Roman"/>
                <w:b/>
                <w:sz w:val="24"/>
                <w:szCs w:val="24"/>
              </w:rPr>
              <w:t xml:space="preserve"> echipelor</w:t>
            </w:r>
          </w:p>
        </w:tc>
        <w:tc>
          <w:tcPr>
            <w:tcW w:w="2126" w:type="dxa"/>
            <w:shd w:val="clear" w:color="auto" w:fill="auto"/>
          </w:tcPr>
          <w:p w:rsidR="00712550" w:rsidRPr="00F2502C" w:rsidRDefault="00712550" w:rsidP="0048033E">
            <w:pPr>
              <w:pStyle w:val="Listparagraf"/>
              <w:spacing w:after="0" w:line="240" w:lineRule="auto"/>
              <w:ind w:left="470"/>
              <w:rPr>
                <w:rFonts w:ascii="Times New Roman" w:hAnsi="Times New Roman"/>
                <w:sz w:val="24"/>
                <w:szCs w:val="24"/>
              </w:rPr>
            </w:pPr>
          </w:p>
        </w:tc>
        <w:tc>
          <w:tcPr>
            <w:tcW w:w="6804" w:type="dxa"/>
            <w:shd w:val="clear" w:color="auto" w:fill="auto"/>
          </w:tcPr>
          <w:p w:rsidR="00712550" w:rsidRPr="00F2502C"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12550" w:rsidRPr="00F2502C">
              <w:rPr>
                <w:rFonts w:ascii="Times New Roman" w:hAnsi="Times New Roman"/>
                <w:sz w:val="24"/>
                <w:szCs w:val="24"/>
              </w:rPr>
              <w:t>Se va reorganiza consiliul pentru curriculum în funcție de schimbările petrecute în schema de încadrare în noul an școlar, urmărind ca fiecare arie curriculară să fie reprezentată de cele mai valoroase cadre didactice</w:t>
            </w:r>
            <w:r>
              <w:rPr>
                <w:rFonts w:ascii="Times New Roman" w:hAnsi="Times New Roman"/>
                <w:sz w:val="24"/>
                <w:szCs w:val="24"/>
              </w:rPr>
              <w:t>.</w:t>
            </w:r>
          </w:p>
          <w:p w:rsidR="00712550" w:rsidRPr="00F2502C"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12550" w:rsidRPr="00F2502C">
              <w:rPr>
                <w:rFonts w:ascii="Times New Roman" w:hAnsi="Times New Roman"/>
                <w:sz w:val="24"/>
                <w:szCs w:val="24"/>
              </w:rPr>
              <w:t>Membrii consiliului pentru curriculum vor fi solicitați să se implice atât în elaborarea schemei orare a fiecărei clase cât și în elaborarea ofertei școlii și adoptarea CDȘ-ului</w:t>
            </w:r>
            <w:r>
              <w:rPr>
                <w:rFonts w:ascii="Times New Roman" w:hAnsi="Times New Roman"/>
                <w:sz w:val="24"/>
                <w:szCs w:val="24"/>
              </w:rPr>
              <w:t>.</w:t>
            </w:r>
          </w:p>
        </w:tc>
        <w:tc>
          <w:tcPr>
            <w:tcW w:w="1417" w:type="dxa"/>
            <w:shd w:val="clear" w:color="auto" w:fill="auto"/>
          </w:tcPr>
          <w:p w:rsidR="00E87E86" w:rsidRDefault="009C7A4B" w:rsidP="00712550">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841583">
              <w:rPr>
                <w:rFonts w:ascii="Times New Roman" w:hAnsi="Times New Roman"/>
                <w:sz w:val="24"/>
                <w:szCs w:val="24"/>
              </w:rPr>
              <w:t>.09.</w:t>
            </w:r>
          </w:p>
          <w:p w:rsidR="00712550" w:rsidRDefault="00183F9C" w:rsidP="00712550">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p w:rsidR="00712550" w:rsidRDefault="00712550" w:rsidP="00712550">
            <w:pPr>
              <w:pStyle w:val="Listparagraf"/>
              <w:spacing w:after="0" w:line="240" w:lineRule="auto"/>
              <w:ind w:left="0"/>
              <w:rPr>
                <w:rFonts w:ascii="Times New Roman" w:hAnsi="Times New Roman"/>
                <w:sz w:val="24"/>
                <w:szCs w:val="24"/>
              </w:rPr>
            </w:pPr>
          </w:p>
          <w:p w:rsidR="00E87E86" w:rsidRDefault="009C7A4B" w:rsidP="00712550">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841583">
              <w:rPr>
                <w:rFonts w:ascii="Times New Roman" w:hAnsi="Times New Roman"/>
                <w:sz w:val="24"/>
                <w:szCs w:val="24"/>
              </w:rPr>
              <w:t>.09.</w:t>
            </w:r>
          </w:p>
          <w:p w:rsidR="00712550" w:rsidRDefault="00183F9C" w:rsidP="00712550">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p w:rsidR="00E87E86" w:rsidRDefault="009C7A4B" w:rsidP="00712550">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712550">
              <w:rPr>
                <w:rFonts w:ascii="Times New Roman" w:hAnsi="Times New Roman"/>
                <w:sz w:val="24"/>
                <w:szCs w:val="24"/>
              </w:rPr>
              <w:t>.02.</w:t>
            </w:r>
          </w:p>
          <w:p w:rsidR="00712550" w:rsidRPr="00F2502C" w:rsidRDefault="00183F9C" w:rsidP="00315F3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3</w:t>
            </w:r>
          </w:p>
        </w:tc>
        <w:tc>
          <w:tcPr>
            <w:tcW w:w="1418" w:type="dxa"/>
            <w:shd w:val="clear" w:color="auto" w:fill="auto"/>
          </w:tcPr>
          <w:p w:rsidR="00712550"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712550" w:rsidRDefault="00712550" w:rsidP="007435C2">
            <w:pPr>
              <w:pStyle w:val="Listparagraf"/>
              <w:spacing w:after="0" w:line="240" w:lineRule="auto"/>
              <w:ind w:left="0"/>
              <w:rPr>
                <w:rFonts w:ascii="Times New Roman" w:hAnsi="Times New Roman"/>
                <w:sz w:val="24"/>
                <w:szCs w:val="24"/>
              </w:rPr>
            </w:pPr>
          </w:p>
          <w:p w:rsidR="00712550" w:rsidRDefault="00712550" w:rsidP="007435C2">
            <w:pPr>
              <w:pStyle w:val="Listparagraf"/>
              <w:spacing w:after="0" w:line="240" w:lineRule="auto"/>
              <w:ind w:left="0"/>
              <w:rPr>
                <w:rFonts w:ascii="Times New Roman" w:hAnsi="Times New Roman"/>
                <w:sz w:val="24"/>
                <w:szCs w:val="24"/>
              </w:rPr>
            </w:pPr>
          </w:p>
          <w:p w:rsidR="00712550" w:rsidRPr="00F2502C" w:rsidRDefault="00712550" w:rsidP="00712550">
            <w:pPr>
              <w:pStyle w:val="Listparagraf"/>
              <w:spacing w:after="0" w:line="240" w:lineRule="auto"/>
              <w:ind w:left="0"/>
              <w:rPr>
                <w:rFonts w:ascii="Times New Roman" w:hAnsi="Times New Roman"/>
                <w:sz w:val="24"/>
                <w:szCs w:val="24"/>
              </w:rPr>
            </w:pPr>
          </w:p>
        </w:tc>
        <w:tc>
          <w:tcPr>
            <w:tcW w:w="2693" w:type="dxa"/>
            <w:vMerge w:val="restart"/>
            <w:shd w:val="clear" w:color="auto" w:fill="auto"/>
          </w:tcPr>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0541E2" w:rsidRDefault="000541E2" w:rsidP="007435C2">
            <w:pPr>
              <w:pStyle w:val="Listparagraf"/>
              <w:spacing w:after="0" w:line="240" w:lineRule="auto"/>
              <w:ind w:left="0"/>
              <w:rPr>
                <w:rFonts w:ascii="Times New Roman" w:hAnsi="Times New Roman"/>
                <w:sz w:val="24"/>
                <w:szCs w:val="24"/>
              </w:rPr>
            </w:pPr>
          </w:p>
          <w:p w:rsidR="00712550" w:rsidRPr="00F2502C" w:rsidRDefault="00712550"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Organizarea colectivelor metodice și a echipelor de proiect în funcție de necesitățile școlii și personalul existent</w:t>
            </w:r>
          </w:p>
        </w:tc>
      </w:tr>
      <w:tr w:rsidR="00712550" w:rsidRPr="00F2502C" w:rsidTr="009C7A4B">
        <w:tc>
          <w:tcPr>
            <w:tcW w:w="1419" w:type="dxa"/>
            <w:vMerge/>
            <w:shd w:val="clear" w:color="auto" w:fill="auto"/>
          </w:tcPr>
          <w:p w:rsidR="00712550" w:rsidRPr="00F2502C" w:rsidRDefault="00712550"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712550" w:rsidRPr="00F2502C" w:rsidRDefault="00712550" w:rsidP="0048033E">
            <w:pPr>
              <w:pStyle w:val="Listparagraf"/>
              <w:spacing w:after="0" w:line="240" w:lineRule="auto"/>
              <w:ind w:left="470"/>
              <w:rPr>
                <w:rFonts w:ascii="Times New Roman" w:hAnsi="Times New Roman"/>
                <w:sz w:val="24"/>
                <w:szCs w:val="24"/>
              </w:rPr>
            </w:pPr>
          </w:p>
        </w:tc>
        <w:tc>
          <w:tcPr>
            <w:tcW w:w="6804" w:type="dxa"/>
            <w:shd w:val="clear" w:color="auto" w:fill="auto"/>
          </w:tcPr>
          <w:p w:rsidR="00712550"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12550" w:rsidRPr="00F2502C">
              <w:rPr>
                <w:rFonts w:ascii="Times New Roman" w:hAnsi="Times New Roman"/>
                <w:sz w:val="24"/>
                <w:szCs w:val="24"/>
              </w:rPr>
              <w:t>În a</w:t>
            </w:r>
            <w:r w:rsidR="00183F9C">
              <w:rPr>
                <w:rFonts w:ascii="Times New Roman" w:hAnsi="Times New Roman"/>
                <w:sz w:val="24"/>
                <w:szCs w:val="24"/>
              </w:rPr>
              <w:t>nul școlar 202</w:t>
            </w:r>
            <w:r w:rsidR="00641172">
              <w:rPr>
                <w:rFonts w:ascii="Times New Roman" w:hAnsi="Times New Roman"/>
                <w:sz w:val="24"/>
                <w:szCs w:val="24"/>
              </w:rPr>
              <w:t>2</w:t>
            </w:r>
            <w:r w:rsidR="00183F9C">
              <w:rPr>
                <w:rFonts w:ascii="Times New Roman" w:hAnsi="Times New Roman"/>
                <w:sz w:val="24"/>
                <w:szCs w:val="24"/>
              </w:rPr>
              <w:t>-202</w:t>
            </w:r>
            <w:r w:rsidR="00641172">
              <w:rPr>
                <w:rFonts w:ascii="Times New Roman" w:hAnsi="Times New Roman"/>
                <w:sz w:val="24"/>
                <w:szCs w:val="24"/>
              </w:rPr>
              <w:t>3</w:t>
            </w:r>
            <w:r w:rsidR="00712550" w:rsidRPr="00F2502C">
              <w:rPr>
                <w:rFonts w:ascii="Times New Roman" w:hAnsi="Times New Roman"/>
                <w:sz w:val="24"/>
                <w:szCs w:val="24"/>
              </w:rPr>
              <w:t xml:space="preserve"> vor funcționa următoarele comisii:</w:t>
            </w:r>
          </w:p>
          <w:p w:rsidR="0031349C" w:rsidRPr="00F2502C" w:rsidRDefault="0031349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CU CARACTER TEMPORAR</w:t>
            </w:r>
          </w:p>
          <w:p w:rsidR="00712550" w:rsidRPr="00F2502C" w:rsidRDefault="00712550" w:rsidP="000107C2">
            <w:pPr>
              <w:pStyle w:val="Listparagraf"/>
              <w:numPr>
                <w:ilvl w:val="0"/>
                <w:numId w:val="10"/>
              </w:numPr>
              <w:spacing w:after="0" w:line="240" w:lineRule="auto"/>
              <w:rPr>
                <w:rFonts w:ascii="Times New Roman" w:hAnsi="Times New Roman"/>
                <w:sz w:val="24"/>
                <w:szCs w:val="24"/>
              </w:rPr>
            </w:pPr>
            <w:r w:rsidRPr="00F2502C">
              <w:rPr>
                <w:rFonts w:ascii="Times New Roman" w:hAnsi="Times New Roman"/>
                <w:sz w:val="24"/>
                <w:szCs w:val="24"/>
              </w:rPr>
              <w:t>Comisia metodică a educatoarelor;</w:t>
            </w:r>
          </w:p>
          <w:p w:rsidR="00712550" w:rsidRPr="00F2502C" w:rsidRDefault="00712550" w:rsidP="000107C2">
            <w:pPr>
              <w:pStyle w:val="Listparagraf"/>
              <w:numPr>
                <w:ilvl w:val="0"/>
                <w:numId w:val="10"/>
              </w:numPr>
              <w:spacing w:after="0" w:line="240" w:lineRule="auto"/>
              <w:rPr>
                <w:rFonts w:ascii="Times New Roman" w:hAnsi="Times New Roman"/>
                <w:sz w:val="24"/>
                <w:szCs w:val="24"/>
              </w:rPr>
            </w:pPr>
            <w:r w:rsidRPr="00F2502C">
              <w:rPr>
                <w:rFonts w:ascii="Times New Roman" w:hAnsi="Times New Roman"/>
                <w:sz w:val="24"/>
                <w:szCs w:val="24"/>
              </w:rPr>
              <w:t>Comisia metodică a învățătorilor;</w:t>
            </w:r>
          </w:p>
          <w:p w:rsidR="00712550" w:rsidRPr="00F2502C" w:rsidRDefault="00712550" w:rsidP="000107C2">
            <w:pPr>
              <w:pStyle w:val="Listparagraf"/>
              <w:numPr>
                <w:ilvl w:val="0"/>
                <w:numId w:val="10"/>
              </w:numPr>
              <w:spacing w:after="0" w:line="240" w:lineRule="auto"/>
              <w:rPr>
                <w:rFonts w:ascii="Times New Roman" w:hAnsi="Times New Roman"/>
                <w:sz w:val="24"/>
                <w:szCs w:val="24"/>
              </w:rPr>
            </w:pPr>
            <w:r w:rsidRPr="00F2502C">
              <w:rPr>
                <w:rFonts w:ascii="Times New Roman" w:hAnsi="Times New Roman"/>
                <w:sz w:val="24"/>
                <w:szCs w:val="24"/>
              </w:rPr>
              <w:t>Comisia metodică a profesorilor de științe umaniste;</w:t>
            </w:r>
          </w:p>
          <w:p w:rsidR="00712550" w:rsidRPr="00F2502C" w:rsidRDefault="00712550" w:rsidP="000107C2">
            <w:pPr>
              <w:pStyle w:val="Listparagraf"/>
              <w:numPr>
                <w:ilvl w:val="0"/>
                <w:numId w:val="10"/>
              </w:numPr>
              <w:spacing w:after="0" w:line="240" w:lineRule="auto"/>
              <w:rPr>
                <w:rFonts w:ascii="Times New Roman" w:hAnsi="Times New Roman"/>
                <w:sz w:val="24"/>
                <w:szCs w:val="24"/>
              </w:rPr>
            </w:pPr>
            <w:r w:rsidRPr="00F2502C">
              <w:rPr>
                <w:rFonts w:ascii="Times New Roman" w:hAnsi="Times New Roman"/>
                <w:sz w:val="24"/>
                <w:szCs w:val="24"/>
              </w:rPr>
              <w:t>Comisia metodică a profesorilor de științe realiste</w:t>
            </w:r>
          </w:p>
          <w:p w:rsidR="00712550" w:rsidRDefault="000541E2" w:rsidP="000107C2">
            <w:pPr>
              <w:pStyle w:val="Listparagraf"/>
              <w:numPr>
                <w:ilvl w:val="0"/>
                <w:numId w:val="10"/>
              </w:numPr>
              <w:spacing w:after="0" w:line="240" w:lineRule="auto"/>
              <w:rPr>
                <w:rFonts w:ascii="Times New Roman" w:hAnsi="Times New Roman"/>
                <w:sz w:val="24"/>
                <w:szCs w:val="24"/>
              </w:rPr>
            </w:pPr>
            <w:r>
              <w:rPr>
                <w:rFonts w:ascii="Times New Roman" w:hAnsi="Times New Roman"/>
                <w:sz w:val="24"/>
                <w:szCs w:val="24"/>
              </w:rPr>
              <w:t>Comisia profesorilor diriginți</w:t>
            </w:r>
          </w:p>
          <w:p w:rsidR="0031349C" w:rsidRDefault="0031349C" w:rsidP="0031349C">
            <w:pPr>
              <w:pStyle w:val="Listparagraf"/>
              <w:spacing w:after="0" w:line="240" w:lineRule="auto"/>
              <w:ind w:left="0"/>
              <w:rPr>
                <w:rFonts w:ascii="Times New Roman" w:hAnsi="Times New Roman"/>
                <w:sz w:val="24"/>
                <w:szCs w:val="24"/>
              </w:rPr>
            </w:pPr>
            <w:r>
              <w:rPr>
                <w:rFonts w:ascii="Times New Roman" w:hAnsi="Times New Roman"/>
                <w:sz w:val="24"/>
                <w:szCs w:val="24"/>
              </w:rPr>
              <w:t>PERMANENT</w:t>
            </w:r>
          </w:p>
          <w:p w:rsidR="0031349C" w:rsidRPr="00F2502C" w:rsidRDefault="0031349C" w:rsidP="0031349C">
            <w:pPr>
              <w:pStyle w:val="Listparagraf"/>
              <w:numPr>
                <w:ilvl w:val="0"/>
                <w:numId w:val="43"/>
              </w:numPr>
              <w:spacing w:after="0" w:line="240" w:lineRule="auto"/>
              <w:rPr>
                <w:rFonts w:ascii="Times New Roman" w:hAnsi="Times New Roman"/>
                <w:sz w:val="24"/>
                <w:szCs w:val="24"/>
              </w:rPr>
            </w:pPr>
            <w:r>
              <w:rPr>
                <w:rFonts w:ascii="Times New Roman" w:hAnsi="Times New Roman"/>
                <w:sz w:val="24"/>
                <w:szCs w:val="24"/>
              </w:rPr>
              <w:t>Comisia pentru curiculum</w:t>
            </w:r>
          </w:p>
          <w:p w:rsidR="00712550" w:rsidRPr="00F2502C" w:rsidRDefault="009C7A4B" w:rsidP="000107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712550" w:rsidRPr="00F2502C">
              <w:rPr>
                <w:rFonts w:ascii="Times New Roman" w:hAnsi="Times New Roman"/>
                <w:sz w:val="24"/>
                <w:szCs w:val="24"/>
              </w:rPr>
              <w:t>Se va urmări ca fiecare comisie să-și întorcmească un plan anual de activitate și să aibă un dosar în care să existe: proiectele didactice ale lecțiilor demonstrative, referate și procesele verbale de la fiecare ședință metodică.</w:t>
            </w:r>
          </w:p>
          <w:p w:rsidR="00712550" w:rsidRDefault="00712550" w:rsidP="00641172">
            <w:pPr>
              <w:pStyle w:val="Listparagraf"/>
              <w:numPr>
                <w:ilvl w:val="0"/>
                <w:numId w:val="44"/>
              </w:numPr>
              <w:spacing w:after="0" w:line="240" w:lineRule="auto"/>
              <w:rPr>
                <w:rFonts w:ascii="Times New Roman" w:hAnsi="Times New Roman"/>
                <w:sz w:val="24"/>
                <w:szCs w:val="24"/>
              </w:rPr>
            </w:pPr>
            <w:r w:rsidRPr="00F2502C">
              <w:rPr>
                <w:rFonts w:ascii="Times New Roman" w:hAnsi="Times New Roman"/>
                <w:sz w:val="24"/>
                <w:szCs w:val="24"/>
              </w:rPr>
              <w:t>Se va urmări realizarea activităților planificate de către fiecare comisie metodică</w:t>
            </w:r>
            <w:r w:rsidR="009C7A4B">
              <w:rPr>
                <w:rFonts w:ascii="Times New Roman" w:hAnsi="Times New Roman"/>
                <w:sz w:val="24"/>
                <w:szCs w:val="24"/>
              </w:rPr>
              <w:t>.</w:t>
            </w:r>
          </w:p>
          <w:p w:rsidR="00641172" w:rsidRDefault="00641172" w:rsidP="00641172">
            <w:pPr>
              <w:pStyle w:val="Listparagraf"/>
              <w:numPr>
                <w:ilvl w:val="0"/>
                <w:numId w:val="44"/>
              </w:numPr>
              <w:spacing w:after="0" w:line="240" w:lineRule="auto"/>
              <w:rPr>
                <w:rFonts w:ascii="Times New Roman" w:hAnsi="Times New Roman"/>
                <w:sz w:val="24"/>
                <w:szCs w:val="24"/>
              </w:rPr>
            </w:pPr>
            <w:r w:rsidRPr="00641172">
              <w:rPr>
                <w:rFonts w:ascii="Times New Roman" w:hAnsi="Times New Roman"/>
                <w:sz w:val="24"/>
                <w:szCs w:val="24"/>
              </w:rPr>
              <w:t>Comisia pentru prevenirea şi eliminarea violenţei, a faptelor de corupţie şi discriminării în mediul şcolar şi promovarea interculturalităţii</w:t>
            </w:r>
          </w:p>
          <w:p w:rsidR="00641172" w:rsidRDefault="00641172" w:rsidP="00641172">
            <w:pPr>
              <w:pStyle w:val="Listparagraf"/>
              <w:numPr>
                <w:ilvl w:val="0"/>
                <w:numId w:val="44"/>
              </w:numPr>
              <w:spacing w:after="0" w:line="240" w:lineRule="auto"/>
              <w:rPr>
                <w:rFonts w:ascii="Times New Roman" w:hAnsi="Times New Roman"/>
                <w:sz w:val="24"/>
                <w:szCs w:val="24"/>
              </w:rPr>
            </w:pPr>
            <w:r w:rsidRPr="00641172">
              <w:rPr>
                <w:rFonts w:ascii="Times New Roman" w:hAnsi="Times New Roman"/>
                <w:sz w:val="24"/>
                <w:szCs w:val="24"/>
              </w:rPr>
              <w:t>Comisia de securitate şi sănătate în muncă şi pentru situaţii de urgenţă</w:t>
            </w:r>
          </w:p>
          <w:p w:rsidR="00641172" w:rsidRDefault="00641172" w:rsidP="00641172">
            <w:pPr>
              <w:pStyle w:val="Listparagraf"/>
              <w:numPr>
                <w:ilvl w:val="0"/>
                <w:numId w:val="44"/>
              </w:numPr>
              <w:spacing w:after="0" w:line="240" w:lineRule="auto"/>
              <w:rPr>
                <w:rFonts w:ascii="Times New Roman" w:hAnsi="Times New Roman"/>
                <w:sz w:val="24"/>
                <w:szCs w:val="24"/>
              </w:rPr>
            </w:pPr>
            <w:r w:rsidRPr="00641172">
              <w:rPr>
                <w:rFonts w:ascii="Times New Roman" w:hAnsi="Times New Roman"/>
                <w:sz w:val="24"/>
                <w:szCs w:val="24"/>
              </w:rPr>
              <w:t>Comisia pentru dezvoltarea profesională şi evoluţia în carieră</w:t>
            </w:r>
          </w:p>
          <w:p w:rsidR="00641172" w:rsidRDefault="00641172" w:rsidP="00641172">
            <w:pPr>
              <w:pStyle w:val="Listparagraf"/>
              <w:numPr>
                <w:ilvl w:val="0"/>
                <w:numId w:val="44"/>
              </w:numPr>
              <w:spacing w:after="0" w:line="240" w:lineRule="auto"/>
              <w:rPr>
                <w:rFonts w:ascii="Times New Roman" w:hAnsi="Times New Roman"/>
                <w:sz w:val="24"/>
                <w:szCs w:val="24"/>
              </w:rPr>
            </w:pPr>
            <w:r w:rsidRPr="00641172">
              <w:rPr>
                <w:rFonts w:ascii="Times New Roman" w:hAnsi="Times New Roman"/>
                <w:sz w:val="24"/>
                <w:szCs w:val="24"/>
              </w:rPr>
              <w:t>Comisia de evaluare s</w:t>
            </w:r>
            <w:r>
              <w:rPr>
                <w:rFonts w:ascii="Times New Roman" w:hAnsi="Times New Roman"/>
                <w:sz w:val="24"/>
                <w:szCs w:val="24"/>
              </w:rPr>
              <w:t xml:space="preserve">i asigurare a calitatii (CEAC) </w:t>
            </w:r>
          </w:p>
          <w:p w:rsidR="00641172" w:rsidRPr="00F2502C" w:rsidRDefault="00641172" w:rsidP="00641172">
            <w:pPr>
              <w:pStyle w:val="Listparagraf"/>
              <w:numPr>
                <w:ilvl w:val="0"/>
                <w:numId w:val="44"/>
              </w:numPr>
              <w:spacing w:after="0" w:line="240" w:lineRule="auto"/>
              <w:rPr>
                <w:rFonts w:ascii="Times New Roman" w:hAnsi="Times New Roman"/>
                <w:sz w:val="24"/>
                <w:szCs w:val="24"/>
              </w:rPr>
            </w:pPr>
            <w:r w:rsidRPr="00641172">
              <w:rPr>
                <w:rFonts w:ascii="Times New Roman" w:hAnsi="Times New Roman"/>
                <w:sz w:val="24"/>
                <w:szCs w:val="24"/>
              </w:rPr>
              <w:t>Comisia pentru control managerial intern</w:t>
            </w:r>
          </w:p>
        </w:tc>
        <w:tc>
          <w:tcPr>
            <w:tcW w:w="1417" w:type="dxa"/>
            <w:shd w:val="clear" w:color="auto" w:fill="auto"/>
          </w:tcPr>
          <w:p w:rsidR="00E87E86" w:rsidRDefault="009C7A4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841583">
              <w:rPr>
                <w:rFonts w:ascii="Times New Roman" w:hAnsi="Times New Roman"/>
                <w:sz w:val="24"/>
                <w:szCs w:val="24"/>
              </w:rPr>
              <w:t>.09.</w:t>
            </w:r>
          </w:p>
          <w:p w:rsidR="00712550" w:rsidRDefault="00C24A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315F32">
              <w:rPr>
                <w:rFonts w:ascii="Times New Roman" w:hAnsi="Times New Roman"/>
                <w:sz w:val="24"/>
                <w:szCs w:val="24"/>
              </w:rPr>
              <w:t>2</w:t>
            </w:r>
          </w:p>
          <w:p w:rsidR="00712550" w:rsidRDefault="00712550" w:rsidP="007435C2">
            <w:pPr>
              <w:pStyle w:val="Listparagraf"/>
              <w:spacing w:after="0" w:line="240" w:lineRule="auto"/>
              <w:ind w:left="0"/>
              <w:rPr>
                <w:rFonts w:ascii="Times New Roman" w:hAnsi="Times New Roman"/>
                <w:sz w:val="24"/>
                <w:szCs w:val="24"/>
              </w:rPr>
            </w:pPr>
          </w:p>
          <w:p w:rsidR="00712550" w:rsidRDefault="00712550" w:rsidP="007435C2">
            <w:pPr>
              <w:pStyle w:val="Listparagraf"/>
              <w:spacing w:after="0" w:line="240" w:lineRule="auto"/>
              <w:ind w:left="0"/>
              <w:rPr>
                <w:rFonts w:ascii="Times New Roman" w:hAnsi="Times New Roman"/>
                <w:sz w:val="24"/>
                <w:szCs w:val="24"/>
              </w:rPr>
            </w:pPr>
          </w:p>
          <w:p w:rsidR="00712550" w:rsidRDefault="00712550" w:rsidP="007435C2">
            <w:pPr>
              <w:pStyle w:val="Listparagraf"/>
              <w:spacing w:after="0" w:line="240" w:lineRule="auto"/>
              <w:ind w:left="0"/>
              <w:rPr>
                <w:rFonts w:ascii="Times New Roman" w:hAnsi="Times New Roman"/>
                <w:sz w:val="24"/>
                <w:szCs w:val="24"/>
              </w:rPr>
            </w:pPr>
          </w:p>
          <w:p w:rsidR="00712550" w:rsidRDefault="00712550" w:rsidP="007435C2">
            <w:pPr>
              <w:pStyle w:val="Listparagraf"/>
              <w:spacing w:after="0" w:line="240" w:lineRule="auto"/>
              <w:ind w:left="0"/>
              <w:rPr>
                <w:rFonts w:ascii="Times New Roman" w:hAnsi="Times New Roman"/>
                <w:sz w:val="24"/>
                <w:szCs w:val="24"/>
              </w:rPr>
            </w:pPr>
          </w:p>
          <w:p w:rsidR="00712550" w:rsidRDefault="00712550"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Întocmirea </w:t>
            </w:r>
            <w:r w:rsidRPr="00E87E86">
              <w:rPr>
                <w:rFonts w:ascii="Times New Roman" w:hAnsi="Times New Roman"/>
              </w:rPr>
              <w:t>planurilor</w:t>
            </w:r>
            <w:r>
              <w:rPr>
                <w:rFonts w:ascii="Times New Roman" w:hAnsi="Times New Roman"/>
                <w:sz w:val="24"/>
                <w:szCs w:val="24"/>
              </w:rPr>
              <w:t xml:space="preserve"> de activitate: </w:t>
            </w:r>
          </w:p>
          <w:p w:rsidR="00E87E86" w:rsidRDefault="00841583"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15.10.</w:t>
            </w:r>
          </w:p>
          <w:p w:rsidR="00712550" w:rsidRDefault="0031349C"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202</w:t>
            </w:r>
            <w:r w:rsidR="00C24AE2">
              <w:rPr>
                <w:rFonts w:ascii="Times New Roman" w:hAnsi="Times New Roman"/>
                <w:sz w:val="24"/>
                <w:szCs w:val="24"/>
              </w:rPr>
              <w:t>2</w:t>
            </w:r>
          </w:p>
          <w:p w:rsidR="00712550" w:rsidRPr="00F2502C" w:rsidRDefault="00712550"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lunar</w:t>
            </w:r>
          </w:p>
        </w:tc>
        <w:tc>
          <w:tcPr>
            <w:tcW w:w="1418" w:type="dxa"/>
            <w:shd w:val="clear" w:color="auto" w:fill="auto"/>
          </w:tcPr>
          <w:p w:rsidR="000541E2" w:rsidRDefault="000541E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641172" w:rsidRDefault="0064117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Director adjunct</w:t>
            </w:r>
          </w:p>
          <w:p w:rsidR="00712550" w:rsidRDefault="00712550" w:rsidP="007435C2">
            <w:pPr>
              <w:pStyle w:val="Listparagraf"/>
              <w:spacing w:after="0" w:line="240" w:lineRule="auto"/>
              <w:ind w:left="0"/>
              <w:rPr>
                <w:rFonts w:ascii="Times New Roman" w:hAnsi="Times New Roman"/>
                <w:sz w:val="24"/>
                <w:szCs w:val="24"/>
              </w:rPr>
            </w:pPr>
          </w:p>
          <w:p w:rsidR="00712550" w:rsidRDefault="00712550" w:rsidP="007435C2">
            <w:pPr>
              <w:pStyle w:val="Listparagraf"/>
              <w:spacing w:after="0" w:line="240" w:lineRule="auto"/>
              <w:ind w:left="0"/>
              <w:rPr>
                <w:rFonts w:ascii="Times New Roman" w:hAnsi="Times New Roman"/>
                <w:sz w:val="24"/>
                <w:szCs w:val="24"/>
              </w:rPr>
            </w:pPr>
          </w:p>
          <w:p w:rsidR="00712550" w:rsidRDefault="00712550" w:rsidP="007435C2">
            <w:pPr>
              <w:pStyle w:val="Listparagraf"/>
              <w:spacing w:after="0" w:line="240" w:lineRule="auto"/>
              <w:ind w:left="0"/>
              <w:rPr>
                <w:rFonts w:ascii="Times New Roman" w:hAnsi="Times New Roman"/>
                <w:sz w:val="24"/>
                <w:szCs w:val="24"/>
              </w:rPr>
            </w:pPr>
          </w:p>
          <w:p w:rsidR="0031349C" w:rsidRDefault="0031349C" w:rsidP="0031349C">
            <w:pPr>
              <w:pStyle w:val="Listparagraf"/>
              <w:spacing w:after="0" w:line="240" w:lineRule="auto"/>
              <w:ind w:left="0"/>
              <w:rPr>
                <w:rFonts w:ascii="Times New Roman" w:hAnsi="Times New Roman"/>
                <w:sz w:val="24"/>
                <w:szCs w:val="24"/>
              </w:rPr>
            </w:pPr>
            <w:r w:rsidRPr="00B85740">
              <w:rPr>
                <w:rFonts w:ascii="Times New Roman" w:hAnsi="Times New Roman"/>
                <w:sz w:val="24"/>
                <w:szCs w:val="24"/>
              </w:rPr>
              <w:t xml:space="preserve">Responsabilul comisiei pentru curiculum </w:t>
            </w:r>
          </w:p>
          <w:p w:rsidR="00641172" w:rsidRDefault="00641172" w:rsidP="0031349C">
            <w:pPr>
              <w:pStyle w:val="Listparagraf"/>
              <w:spacing w:after="0" w:line="240" w:lineRule="auto"/>
              <w:ind w:left="0"/>
              <w:rPr>
                <w:rFonts w:ascii="Times New Roman" w:hAnsi="Times New Roman"/>
                <w:sz w:val="24"/>
                <w:szCs w:val="24"/>
              </w:rPr>
            </w:pPr>
          </w:p>
          <w:p w:rsidR="00641172" w:rsidRDefault="00641172" w:rsidP="0031349C">
            <w:pPr>
              <w:pStyle w:val="Listparagraf"/>
              <w:spacing w:after="0" w:line="240" w:lineRule="auto"/>
              <w:ind w:left="0"/>
              <w:rPr>
                <w:rFonts w:ascii="Times New Roman" w:hAnsi="Times New Roman"/>
                <w:sz w:val="24"/>
                <w:szCs w:val="24"/>
              </w:rPr>
            </w:pPr>
          </w:p>
          <w:p w:rsidR="00641172" w:rsidRPr="00B85740" w:rsidRDefault="00641172" w:rsidP="0031349C">
            <w:pPr>
              <w:pStyle w:val="Listparagraf"/>
              <w:spacing w:after="0" w:line="240" w:lineRule="auto"/>
              <w:ind w:left="0"/>
              <w:rPr>
                <w:rFonts w:ascii="Times New Roman" w:hAnsi="Times New Roman"/>
                <w:sz w:val="24"/>
                <w:szCs w:val="24"/>
              </w:rPr>
            </w:pPr>
            <w:r>
              <w:rPr>
                <w:rFonts w:ascii="Times New Roman" w:hAnsi="Times New Roman"/>
                <w:sz w:val="24"/>
                <w:szCs w:val="24"/>
              </w:rPr>
              <w:t>Responsbil CEAC</w:t>
            </w:r>
          </w:p>
          <w:p w:rsidR="00712550" w:rsidRPr="009C7A4B" w:rsidRDefault="00712550" w:rsidP="000541E2">
            <w:pPr>
              <w:pStyle w:val="Listparagraf"/>
              <w:spacing w:after="0" w:line="240" w:lineRule="auto"/>
              <w:ind w:left="0"/>
              <w:rPr>
                <w:rFonts w:ascii="Times New Roman" w:hAnsi="Times New Roman"/>
              </w:rPr>
            </w:pPr>
          </w:p>
        </w:tc>
        <w:tc>
          <w:tcPr>
            <w:tcW w:w="2693" w:type="dxa"/>
            <w:vMerge/>
            <w:shd w:val="clear" w:color="auto" w:fill="auto"/>
          </w:tcPr>
          <w:p w:rsidR="00712550" w:rsidRPr="00F2502C" w:rsidRDefault="00712550" w:rsidP="007435C2">
            <w:pPr>
              <w:pStyle w:val="Listparagraf"/>
              <w:spacing w:after="0" w:line="240" w:lineRule="auto"/>
              <w:ind w:left="0"/>
              <w:rPr>
                <w:rFonts w:ascii="Times New Roman" w:hAnsi="Times New Roman"/>
                <w:sz w:val="24"/>
                <w:szCs w:val="24"/>
              </w:rPr>
            </w:pPr>
          </w:p>
        </w:tc>
      </w:tr>
      <w:tr w:rsidR="000F58B5" w:rsidRPr="00F2502C" w:rsidTr="009C7A4B">
        <w:tc>
          <w:tcPr>
            <w:tcW w:w="1419" w:type="dxa"/>
            <w:shd w:val="clear" w:color="auto" w:fill="auto"/>
          </w:tcPr>
          <w:p w:rsidR="000F58B5" w:rsidRPr="009C7A4B" w:rsidRDefault="000F58B5" w:rsidP="007435C2">
            <w:pPr>
              <w:pStyle w:val="Listparagraf"/>
              <w:spacing w:after="0" w:line="240" w:lineRule="auto"/>
              <w:ind w:left="0"/>
              <w:rPr>
                <w:rFonts w:ascii="Times New Roman" w:hAnsi="Times New Roman"/>
                <w:b/>
                <w:sz w:val="24"/>
                <w:szCs w:val="24"/>
              </w:rPr>
            </w:pPr>
            <w:r w:rsidRPr="009C7A4B">
              <w:rPr>
                <w:rFonts w:ascii="Times New Roman" w:hAnsi="Times New Roman"/>
                <w:b/>
                <w:sz w:val="24"/>
                <w:szCs w:val="24"/>
              </w:rPr>
              <w:t>Negocierea/ rezolvarea conflictelor</w:t>
            </w:r>
          </w:p>
        </w:tc>
        <w:tc>
          <w:tcPr>
            <w:tcW w:w="2126" w:type="dxa"/>
            <w:shd w:val="clear" w:color="auto" w:fill="auto"/>
          </w:tcPr>
          <w:p w:rsidR="000F58B5" w:rsidRPr="00F2502C" w:rsidRDefault="000F58B5" w:rsidP="000107C2">
            <w:pPr>
              <w:pStyle w:val="Listparagraf"/>
              <w:spacing w:after="0" w:line="240" w:lineRule="auto"/>
              <w:ind w:left="113" w:firstLine="340"/>
              <w:rPr>
                <w:rFonts w:ascii="Times New Roman" w:hAnsi="Times New Roman"/>
                <w:sz w:val="24"/>
                <w:szCs w:val="24"/>
              </w:rPr>
            </w:pPr>
            <w:r w:rsidRPr="00F2502C">
              <w:rPr>
                <w:rFonts w:ascii="Times New Roman" w:hAnsi="Times New Roman"/>
                <w:sz w:val="24"/>
                <w:szCs w:val="24"/>
              </w:rPr>
              <w:t>a. Rezolvarea conflictelor de prioritate în interesul elevilor</w:t>
            </w:r>
          </w:p>
        </w:tc>
        <w:tc>
          <w:tcPr>
            <w:tcW w:w="6804" w:type="dxa"/>
            <w:shd w:val="clear" w:color="auto" w:fill="auto"/>
          </w:tcPr>
          <w:p w:rsidR="000F58B5" w:rsidRPr="00F2502C" w:rsidRDefault="000F58B5" w:rsidP="007435C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Orice conflict generat de întocmirea schemei de încadrare sau adoptarea schemei orare a claselor, între reprezentanții sau susținătorii diverselor discipline, se va rezolva în interesul elevilor și al calității curriculum-ului.</w:t>
            </w:r>
          </w:p>
        </w:tc>
        <w:tc>
          <w:tcPr>
            <w:tcW w:w="1417" w:type="dxa"/>
            <w:shd w:val="clear" w:color="auto" w:fill="auto"/>
          </w:tcPr>
          <w:p w:rsidR="000F58B5" w:rsidRPr="00F2502C" w:rsidRDefault="00712550"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Pe tot parcursul anului școlar</w:t>
            </w:r>
          </w:p>
        </w:tc>
        <w:tc>
          <w:tcPr>
            <w:tcW w:w="1418" w:type="dxa"/>
            <w:shd w:val="clear" w:color="auto" w:fill="auto"/>
          </w:tcPr>
          <w:p w:rsidR="00712550"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0541E2" w:rsidRPr="00F2502C" w:rsidRDefault="000541E2" w:rsidP="007435C2">
            <w:pPr>
              <w:pStyle w:val="Listparagraf"/>
              <w:spacing w:after="0" w:line="240" w:lineRule="auto"/>
              <w:ind w:left="0"/>
              <w:rPr>
                <w:rFonts w:ascii="Times New Roman" w:hAnsi="Times New Roman"/>
                <w:sz w:val="24"/>
                <w:szCs w:val="24"/>
              </w:rPr>
            </w:pPr>
          </w:p>
        </w:tc>
        <w:tc>
          <w:tcPr>
            <w:tcW w:w="2693" w:type="dxa"/>
            <w:shd w:val="clear" w:color="auto" w:fill="auto"/>
          </w:tcPr>
          <w:p w:rsidR="000F58B5" w:rsidRPr="00F2502C" w:rsidRDefault="00712550"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Rezolvarea conflictelor de prioritate între reprezentanții diferitelor materii în interesul elevilor și al c</w:t>
            </w:r>
            <w:r w:rsidR="00641172">
              <w:rPr>
                <w:rFonts w:ascii="Times New Roman" w:hAnsi="Times New Roman"/>
                <w:sz w:val="24"/>
                <w:szCs w:val="24"/>
              </w:rPr>
              <w:t>a</w:t>
            </w:r>
            <w:r>
              <w:rPr>
                <w:rFonts w:ascii="Times New Roman" w:hAnsi="Times New Roman"/>
                <w:sz w:val="24"/>
                <w:szCs w:val="24"/>
              </w:rPr>
              <w:t>lității curriculum-ului</w:t>
            </w:r>
          </w:p>
        </w:tc>
      </w:tr>
      <w:tr w:rsidR="000541E2" w:rsidRPr="00F2502C" w:rsidTr="009C7A4B">
        <w:tc>
          <w:tcPr>
            <w:tcW w:w="1419" w:type="dxa"/>
            <w:vMerge w:val="restart"/>
            <w:shd w:val="clear" w:color="auto" w:fill="auto"/>
          </w:tcPr>
          <w:p w:rsidR="000541E2" w:rsidRPr="009C7A4B" w:rsidRDefault="000541E2" w:rsidP="007435C2">
            <w:pPr>
              <w:pStyle w:val="Listparagraf"/>
              <w:spacing w:after="0" w:line="240" w:lineRule="auto"/>
              <w:ind w:left="0"/>
              <w:rPr>
                <w:rFonts w:ascii="Times New Roman" w:hAnsi="Times New Roman"/>
                <w:b/>
              </w:rPr>
            </w:pPr>
            <w:r w:rsidRPr="009C7A4B">
              <w:rPr>
                <w:rFonts w:ascii="Times New Roman" w:hAnsi="Times New Roman"/>
                <w:b/>
              </w:rPr>
              <w:t>Comunicare/ Informare</w:t>
            </w:r>
          </w:p>
        </w:tc>
        <w:tc>
          <w:tcPr>
            <w:tcW w:w="2126" w:type="dxa"/>
            <w:shd w:val="clear" w:color="auto" w:fill="auto"/>
          </w:tcPr>
          <w:p w:rsidR="000541E2" w:rsidRPr="0031349C" w:rsidRDefault="000541E2" w:rsidP="000541E2">
            <w:pPr>
              <w:pStyle w:val="Listparagraf"/>
              <w:spacing w:after="0" w:line="240" w:lineRule="auto"/>
              <w:ind w:left="0"/>
              <w:rPr>
                <w:rFonts w:ascii="Times New Roman" w:hAnsi="Times New Roman"/>
                <w:sz w:val="24"/>
                <w:szCs w:val="24"/>
              </w:rPr>
            </w:pPr>
            <w:r w:rsidRPr="0031349C">
              <w:rPr>
                <w:rFonts w:ascii="Times New Roman" w:hAnsi="Times New Roman"/>
                <w:sz w:val="24"/>
                <w:szCs w:val="24"/>
              </w:rPr>
              <w:t>Informarea cadrelor didactice cu toate schimbările sau înnoirile ce apar în domeniul curriculum-ului școlar</w:t>
            </w:r>
          </w:p>
        </w:tc>
        <w:tc>
          <w:tcPr>
            <w:tcW w:w="6804" w:type="dxa"/>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Pr="00F2502C">
              <w:rPr>
                <w:rFonts w:ascii="Times New Roman" w:hAnsi="Times New Roman"/>
                <w:sz w:val="24"/>
                <w:szCs w:val="24"/>
              </w:rPr>
              <w:t>Cadrele didactice vor fi informate la timp cu toate schimbările sau înnoirile ce apar în domeniul curriculum-ului școlar atât la nivelul unității cât și pe plan județean și național.</w:t>
            </w:r>
          </w:p>
        </w:tc>
        <w:tc>
          <w:tcPr>
            <w:tcW w:w="1417" w:type="dxa"/>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Pe tot parcursul anului școlar</w:t>
            </w:r>
          </w:p>
        </w:tc>
        <w:tc>
          <w:tcPr>
            <w:tcW w:w="1418" w:type="dxa"/>
            <w:vMerge w:val="restart"/>
            <w:shd w:val="clear" w:color="auto" w:fill="auto"/>
          </w:tcPr>
          <w:p w:rsidR="000541E2" w:rsidRDefault="000541E2" w:rsidP="00712550">
            <w:pPr>
              <w:pStyle w:val="Listparagraf"/>
              <w:spacing w:after="0" w:line="240" w:lineRule="auto"/>
              <w:ind w:left="0"/>
              <w:rPr>
                <w:rFonts w:ascii="Times New Roman" w:hAnsi="Times New Roman"/>
                <w:sz w:val="24"/>
                <w:szCs w:val="24"/>
              </w:rPr>
            </w:pPr>
          </w:p>
          <w:p w:rsidR="000541E2" w:rsidRDefault="000541E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641172" w:rsidRDefault="0064117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Director adjunct</w:t>
            </w:r>
          </w:p>
          <w:p w:rsidR="000541E2" w:rsidRDefault="000541E2" w:rsidP="000541E2">
            <w:pPr>
              <w:pStyle w:val="Listparagraf"/>
              <w:spacing w:after="0" w:line="240" w:lineRule="auto"/>
              <w:ind w:left="0"/>
              <w:rPr>
                <w:rFonts w:ascii="Times New Roman" w:hAnsi="Times New Roman"/>
                <w:sz w:val="24"/>
                <w:szCs w:val="24"/>
              </w:rPr>
            </w:pPr>
          </w:p>
          <w:p w:rsidR="000541E2" w:rsidRDefault="000541E2" w:rsidP="000541E2">
            <w:pPr>
              <w:pStyle w:val="Listparagraf"/>
              <w:spacing w:after="0" w:line="240" w:lineRule="auto"/>
              <w:ind w:left="0"/>
              <w:rPr>
                <w:rFonts w:ascii="Times New Roman" w:hAnsi="Times New Roman"/>
                <w:sz w:val="24"/>
                <w:szCs w:val="24"/>
              </w:rPr>
            </w:pPr>
          </w:p>
          <w:p w:rsidR="000541E2" w:rsidRDefault="000541E2" w:rsidP="000541E2">
            <w:pPr>
              <w:pStyle w:val="Listparagraf"/>
              <w:spacing w:after="0" w:line="240" w:lineRule="auto"/>
              <w:ind w:left="0"/>
              <w:rPr>
                <w:rFonts w:ascii="Times New Roman" w:hAnsi="Times New Roman"/>
                <w:sz w:val="24"/>
                <w:szCs w:val="24"/>
              </w:rPr>
            </w:pPr>
          </w:p>
          <w:p w:rsidR="0031349C" w:rsidRPr="00B85740" w:rsidRDefault="0031349C" w:rsidP="0031349C">
            <w:pPr>
              <w:pStyle w:val="Listparagraf"/>
              <w:spacing w:after="0" w:line="240" w:lineRule="auto"/>
              <w:ind w:left="0"/>
              <w:rPr>
                <w:rFonts w:ascii="Times New Roman" w:hAnsi="Times New Roman"/>
                <w:sz w:val="24"/>
                <w:szCs w:val="24"/>
              </w:rPr>
            </w:pPr>
            <w:r w:rsidRPr="00B85740">
              <w:rPr>
                <w:rFonts w:ascii="Times New Roman" w:hAnsi="Times New Roman"/>
                <w:sz w:val="24"/>
                <w:szCs w:val="24"/>
              </w:rPr>
              <w:t xml:space="preserve">Responsabilul comisiei pentru curiculum </w:t>
            </w:r>
          </w:p>
          <w:p w:rsidR="000541E2" w:rsidRPr="00F2502C" w:rsidRDefault="000541E2" w:rsidP="000541E2">
            <w:pPr>
              <w:pStyle w:val="Listparagraf"/>
              <w:spacing w:after="0" w:line="240" w:lineRule="auto"/>
              <w:ind w:left="0"/>
              <w:rPr>
                <w:rFonts w:ascii="Times New Roman" w:hAnsi="Times New Roman"/>
                <w:sz w:val="24"/>
                <w:szCs w:val="24"/>
              </w:rPr>
            </w:pPr>
          </w:p>
        </w:tc>
        <w:tc>
          <w:tcPr>
            <w:tcW w:w="2693" w:type="dxa"/>
            <w:vMerge w:val="restart"/>
            <w:shd w:val="clear" w:color="auto" w:fill="auto"/>
            <w:vAlign w:val="center"/>
          </w:tcPr>
          <w:p w:rsidR="000541E2" w:rsidRPr="00F2502C" w:rsidRDefault="000541E2" w:rsidP="00864B72">
            <w:pPr>
              <w:pStyle w:val="Listparagraf"/>
              <w:spacing w:after="0" w:line="240" w:lineRule="auto"/>
              <w:ind w:left="0"/>
              <w:jc w:val="center"/>
              <w:rPr>
                <w:rFonts w:ascii="Times New Roman" w:hAnsi="Times New Roman"/>
                <w:sz w:val="24"/>
                <w:szCs w:val="24"/>
              </w:rPr>
            </w:pPr>
            <w:r>
              <w:rPr>
                <w:rFonts w:ascii="Times New Roman" w:hAnsi="Times New Roman"/>
                <w:sz w:val="24"/>
                <w:szCs w:val="24"/>
              </w:rPr>
              <w:t>Realizarea unui sistem de comunicare permanent și eficient între factorii de decizie și personal</w:t>
            </w:r>
          </w:p>
        </w:tc>
      </w:tr>
      <w:tr w:rsidR="000541E2" w:rsidRPr="00F2502C" w:rsidTr="009C7A4B">
        <w:tc>
          <w:tcPr>
            <w:tcW w:w="1419" w:type="dxa"/>
            <w:vMerge/>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0541E2" w:rsidRPr="00E87E86" w:rsidRDefault="000541E2" w:rsidP="000541E2">
            <w:pPr>
              <w:pStyle w:val="Listparagraf"/>
              <w:spacing w:after="0" w:line="240" w:lineRule="auto"/>
              <w:ind w:left="0"/>
              <w:rPr>
                <w:rFonts w:ascii="Times New Roman" w:hAnsi="Times New Roman"/>
              </w:rPr>
            </w:pPr>
            <w:r w:rsidRPr="00E87E86">
              <w:rPr>
                <w:rFonts w:ascii="Times New Roman" w:hAnsi="Times New Roman"/>
              </w:rPr>
              <w:t xml:space="preserve">Comunicarea de către cadrele didactice a tuturor problemelor legate </w:t>
            </w:r>
            <w:r w:rsidRPr="009C7A4B">
              <w:rPr>
                <w:rFonts w:ascii="Times New Roman" w:hAnsi="Times New Roman"/>
                <w:sz w:val="20"/>
                <w:szCs w:val="20"/>
              </w:rPr>
              <w:t>de realizarea curriculum-ului școlar</w:t>
            </w:r>
          </w:p>
        </w:tc>
        <w:tc>
          <w:tcPr>
            <w:tcW w:w="6804" w:type="dxa"/>
            <w:shd w:val="clear" w:color="auto" w:fill="auto"/>
          </w:tcPr>
          <w:p w:rsidR="000541E2" w:rsidRPr="00F2502C" w:rsidRDefault="00E87E86"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0541E2" w:rsidRPr="00F2502C">
              <w:rPr>
                <w:rFonts w:ascii="Times New Roman" w:hAnsi="Times New Roman"/>
                <w:sz w:val="24"/>
                <w:szCs w:val="24"/>
              </w:rPr>
              <w:t>Cadrele didactice, responsabilii comisiilor metodice vor fi solicitați să comunice conducerii școlii orice probleme ce apar în legătură cu realizarea curriculum-ului școlar pentru a se găsi în timp optim soluții pentru rezolvarea lor.</w:t>
            </w:r>
          </w:p>
        </w:tc>
        <w:tc>
          <w:tcPr>
            <w:tcW w:w="1417" w:type="dxa"/>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Ori de câte ori apar probleme</w:t>
            </w:r>
          </w:p>
        </w:tc>
        <w:tc>
          <w:tcPr>
            <w:tcW w:w="1418" w:type="dxa"/>
            <w:vMerge/>
            <w:shd w:val="clear" w:color="auto" w:fill="auto"/>
          </w:tcPr>
          <w:p w:rsidR="000541E2" w:rsidRPr="00F2502C" w:rsidRDefault="000541E2" w:rsidP="000541E2">
            <w:pPr>
              <w:pStyle w:val="Listparagraf"/>
              <w:spacing w:after="0" w:line="240" w:lineRule="auto"/>
              <w:ind w:left="0"/>
              <w:rPr>
                <w:rFonts w:ascii="Times New Roman" w:hAnsi="Times New Roman"/>
                <w:sz w:val="24"/>
                <w:szCs w:val="24"/>
              </w:rPr>
            </w:pPr>
          </w:p>
        </w:tc>
        <w:tc>
          <w:tcPr>
            <w:tcW w:w="2693" w:type="dxa"/>
            <w:vMerge/>
            <w:shd w:val="clear" w:color="auto" w:fill="auto"/>
          </w:tcPr>
          <w:p w:rsidR="000541E2" w:rsidRPr="00F2502C" w:rsidRDefault="000541E2" w:rsidP="007435C2">
            <w:pPr>
              <w:pStyle w:val="Listparagraf"/>
              <w:spacing w:after="0" w:line="240" w:lineRule="auto"/>
              <w:ind w:left="0"/>
              <w:rPr>
                <w:rFonts w:ascii="Times New Roman" w:hAnsi="Times New Roman"/>
                <w:sz w:val="24"/>
                <w:szCs w:val="24"/>
              </w:rPr>
            </w:pPr>
          </w:p>
        </w:tc>
      </w:tr>
      <w:tr w:rsidR="00864B72" w:rsidRPr="00F2502C" w:rsidTr="009C7A4B">
        <w:tc>
          <w:tcPr>
            <w:tcW w:w="1419" w:type="dxa"/>
            <w:shd w:val="clear" w:color="auto" w:fill="auto"/>
          </w:tcPr>
          <w:p w:rsidR="00864B72" w:rsidRPr="009C7A4B" w:rsidRDefault="00864B72" w:rsidP="007435C2">
            <w:pPr>
              <w:pStyle w:val="Listparagraf"/>
              <w:spacing w:after="0" w:line="240" w:lineRule="auto"/>
              <w:ind w:left="0"/>
              <w:rPr>
                <w:rFonts w:ascii="Times New Roman" w:hAnsi="Times New Roman"/>
                <w:b/>
                <w:sz w:val="24"/>
                <w:szCs w:val="24"/>
              </w:rPr>
            </w:pPr>
            <w:r w:rsidRPr="009C7A4B">
              <w:rPr>
                <w:rFonts w:ascii="Times New Roman" w:hAnsi="Times New Roman"/>
                <w:b/>
                <w:sz w:val="24"/>
                <w:szCs w:val="24"/>
              </w:rPr>
              <w:t>Parteneriat</w:t>
            </w:r>
          </w:p>
        </w:tc>
        <w:tc>
          <w:tcPr>
            <w:tcW w:w="2126" w:type="dxa"/>
            <w:shd w:val="clear" w:color="auto" w:fill="auto"/>
          </w:tcPr>
          <w:p w:rsidR="00864B72" w:rsidRPr="00F2502C" w:rsidRDefault="00864B72"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Colaborarea cu familiile elevilor</w:t>
            </w:r>
          </w:p>
        </w:tc>
        <w:tc>
          <w:tcPr>
            <w:tcW w:w="6804" w:type="dxa"/>
            <w:shd w:val="clear" w:color="auto" w:fill="auto"/>
          </w:tcPr>
          <w:p w:rsidR="00864B72"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864B72" w:rsidRPr="00F2502C">
              <w:rPr>
                <w:rFonts w:ascii="Times New Roman" w:hAnsi="Times New Roman"/>
                <w:sz w:val="24"/>
                <w:szCs w:val="24"/>
              </w:rPr>
              <w:t>Se va realiza o colaborare eficientă cu familiile elevilor atât pentru stabilirea curriculum-ului școlar cât și pentru realizarea diferitelor probleme legate de dezvoltarea lui.</w:t>
            </w:r>
          </w:p>
        </w:tc>
        <w:tc>
          <w:tcPr>
            <w:tcW w:w="1417" w:type="dxa"/>
            <w:shd w:val="clear" w:color="auto" w:fill="auto"/>
          </w:tcPr>
          <w:p w:rsidR="00864B72" w:rsidRPr="00F2502C" w:rsidRDefault="00864B7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permanent</w:t>
            </w:r>
          </w:p>
        </w:tc>
        <w:tc>
          <w:tcPr>
            <w:tcW w:w="1418" w:type="dxa"/>
            <w:shd w:val="clear" w:color="auto" w:fill="auto"/>
          </w:tcPr>
          <w:p w:rsidR="00864B72" w:rsidRPr="00F2502C" w:rsidRDefault="00864B72" w:rsidP="007435C2">
            <w:pPr>
              <w:pStyle w:val="Listparagraf"/>
              <w:spacing w:after="0" w:line="240" w:lineRule="auto"/>
              <w:ind w:left="0"/>
              <w:rPr>
                <w:rFonts w:ascii="Times New Roman" w:hAnsi="Times New Roman"/>
                <w:sz w:val="24"/>
                <w:szCs w:val="24"/>
              </w:rPr>
            </w:pPr>
          </w:p>
        </w:tc>
        <w:tc>
          <w:tcPr>
            <w:tcW w:w="2693" w:type="dxa"/>
            <w:vMerge w:val="restart"/>
            <w:shd w:val="clear" w:color="auto" w:fill="auto"/>
          </w:tcPr>
          <w:p w:rsidR="00E87E86" w:rsidRDefault="00E87E86" w:rsidP="007435C2">
            <w:pPr>
              <w:pStyle w:val="Listparagraf"/>
              <w:spacing w:after="0" w:line="240" w:lineRule="auto"/>
              <w:ind w:left="0"/>
              <w:rPr>
                <w:rFonts w:ascii="Times New Roman" w:hAnsi="Times New Roman"/>
                <w:sz w:val="24"/>
                <w:szCs w:val="24"/>
              </w:rPr>
            </w:pPr>
          </w:p>
          <w:p w:rsidR="00864B72" w:rsidRPr="00F2502C" w:rsidRDefault="00E87E86"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864B72">
              <w:rPr>
                <w:rFonts w:ascii="Times New Roman" w:hAnsi="Times New Roman"/>
                <w:sz w:val="24"/>
                <w:szCs w:val="24"/>
              </w:rPr>
              <w:t>Colaborarea cu familiile elevilor, cu CCD și instituțiile socio-culturale din localitate</w:t>
            </w:r>
          </w:p>
        </w:tc>
      </w:tr>
      <w:tr w:rsidR="00864B72" w:rsidRPr="00F2502C" w:rsidTr="009C7A4B">
        <w:tc>
          <w:tcPr>
            <w:tcW w:w="1419" w:type="dxa"/>
            <w:shd w:val="clear" w:color="auto" w:fill="auto"/>
          </w:tcPr>
          <w:p w:rsidR="00864B72" w:rsidRPr="00F2502C" w:rsidRDefault="00864B72"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864B72" w:rsidRPr="00F2502C" w:rsidRDefault="00864B72"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Colaborarea cu CCD</w:t>
            </w:r>
          </w:p>
        </w:tc>
        <w:tc>
          <w:tcPr>
            <w:tcW w:w="6804" w:type="dxa"/>
            <w:shd w:val="clear" w:color="auto" w:fill="auto"/>
          </w:tcPr>
          <w:p w:rsidR="00864B72"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864B72" w:rsidRPr="00F2502C">
              <w:rPr>
                <w:rFonts w:ascii="Times New Roman" w:hAnsi="Times New Roman"/>
                <w:sz w:val="24"/>
                <w:szCs w:val="24"/>
              </w:rPr>
              <w:t>Se va asigura o colaborare eficientă cu CCD Brăila pentru abilitarea și formarea cadrelor didactice.</w:t>
            </w:r>
          </w:p>
        </w:tc>
        <w:tc>
          <w:tcPr>
            <w:tcW w:w="1417" w:type="dxa"/>
            <w:shd w:val="clear" w:color="auto" w:fill="auto"/>
          </w:tcPr>
          <w:p w:rsidR="00864B72" w:rsidRPr="00F2502C" w:rsidRDefault="00864B72"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permanent</w:t>
            </w:r>
          </w:p>
        </w:tc>
        <w:tc>
          <w:tcPr>
            <w:tcW w:w="1418" w:type="dxa"/>
            <w:shd w:val="clear" w:color="auto" w:fill="auto"/>
          </w:tcPr>
          <w:p w:rsidR="00864B72" w:rsidRPr="00F2502C" w:rsidRDefault="00864B72" w:rsidP="007435C2">
            <w:pPr>
              <w:pStyle w:val="Listparagraf"/>
              <w:spacing w:after="0" w:line="240" w:lineRule="auto"/>
              <w:ind w:left="0"/>
              <w:rPr>
                <w:rFonts w:ascii="Times New Roman" w:hAnsi="Times New Roman"/>
                <w:sz w:val="24"/>
                <w:szCs w:val="24"/>
              </w:rPr>
            </w:pPr>
          </w:p>
        </w:tc>
        <w:tc>
          <w:tcPr>
            <w:tcW w:w="2693" w:type="dxa"/>
            <w:vMerge/>
            <w:shd w:val="clear" w:color="auto" w:fill="auto"/>
          </w:tcPr>
          <w:p w:rsidR="00864B72" w:rsidRPr="00F2502C" w:rsidRDefault="00864B72" w:rsidP="007435C2">
            <w:pPr>
              <w:pStyle w:val="Listparagraf"/>
              <w:spacing w:after="0" w:line="240" w:lineRule="auto"/>
              <w:ind w:left="0"/>
              <w:rPr>
                <w:rFonts w:ascii="Times New Roman" w:hAnsi="Times New Roman"/>
                <w:sz w:val="24"/>
                <w:szCs w:val="24"/>
              </w:rPr>
            </w:pPr>
          </w:p>
        </w:tc>
      </w:tr>
      <w:tr w:rsidR="00864B72" w:rsidRPr="00F2502C" w:rsidTr="009C7A4B">
        <w:tc>
          <w:tcPr>
            <w:tcW w:w="1419" w:type="dxa"/>
            <w:shd w:val="clear" w:color="auto" w:fill="auto"/>
          </w:tcPr>
          <w:p w:rsidR="00864B72" w:rsidRPr="00F2502C" w:rsidRDefault="00864B72"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864B72" w:rsidRPr="00F2502C" w:rsidRDefault="00864B72"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Colaborarea cu instituțiile din localitate sau din localitățile apropiate</w:t>
            </w:r>
          </w:p>
        </w:tc>
        <w:tc>
          <w:tcPr>
            <w:tcW w:w="6804" w:type="dxa"/>
            <w:shd w:val="clear" w:color="auto" w:fill="auto"/>
          </w:tcPr>
          <w:p w:rsidR="00864B72" w:rsidRPr="00F2502C" w:rsidRDefault="0042242B" w:rsidP="007435C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864B72" w:rsidRPr="00F2502C">
              <w:rPr>
                <w:rFonts w:ascii="Times New Roman" w:hAnsi="Times New Roman"/>
                <w:sz w:val="24"/>
                <w:szCs w:val="24"/>
              </w:rPr>
              <w:t>Se va asigura o colaborare eficientă cu biserica, postul de poliție și cabinetul medical din localitate precum și cu agențiile de turism din orașele apropiate, pentru realizarea activităților cultural-educative extracurriculare.</w:t>
            </w:r>
          </w:p>
        </w:tc>
        <w:tc>
          <w:tcPr>
            <w:tcW w:w="1417" w:type="dxa"/>
            <w:shd w:val="clear" w:color="auto" w:fill="auto"/>
          </w:tcPr>
          <w:p w:rsidR="00864B72" w:rsidRPr="0031349C" w:rsidRDefault="00864B72" w:rsidP="007435C2">
            <w:pPr>
              <w:pStyle w:val="Listparagraf"/>
              <w:spacing w:after="0" w:line="240" w:lineRule="auto"/>
              <w:ind w:left="0"/>
              <w:rPr>
                <w:rFonts w:ascii="Times New Roman" w:hAnsi="Times New Roman"/>
                <w:sz w:val="24"/>
                <w:szCs w:val="24"/>
              </w:rPr>
            </w:pPr>
            <w:r w:rsidRPr="0031349C">
              <w:rPr>
                <w:rFonts w:ascii="Times New Roman" w:hAnsi="Times New Roman"/>
                <w:sz w:val="24"/>
                <w:szCs w:val="24"/>
              </w:rPr>
              <w:t>Conform graficului activităților extrașcolare</w:t>
            </w:r>
          </w:p>
        </w:tc>
        <w:tc>
          <w:tcPr>
            <w:tcW w:w="1418" w:type="dxa"/>
            <w:shd w:val="clear" w:color="auto" w:fill="auto"/>
          </w:tcPr>
          <w:p w:rsidR="00864B72" w:rsidRPr="00F2502C" w:rsidRDefault="00864B72" w:rsidP="007435C2">
            <w:pPr>
              <w:pStyle w:val="Listparagraf"/>
              <w:spacing w:after="0" w:line="240" w:lineRule="auto"/>
              <w:ind w:left="0"/>
              <w:rPr>
                <w:rFonts w:ascii="Times New Roman" w:hAnsi="Times New Roman"/>
                <w:sz w:val="24"/>
                <w:szCs w:val="24"/>
              </w:rPr>
            </w:pPr>
          </w:p>
        </w:tc>
        <w:tc>
          <w:tcPr>
            <w:tcW w:w="2693" w:type="dxa"/>
            <w:vMerge/>
            <w:shd w:val="clear" w:color="auto" w:fill="auto"/>
          </w:tcPr>
          <w:p w:rsidR="00864B72" w:rsidRPr="00F2502C" w:rsidRDefault="00864B72" w:rsidP="007435C2">
            <w:pPr>
              <w:pStyle w:val="Listparagraf"/>
              <w:spacing w:after="0" w:line="240" w:lineRule="auto"/>
              <w:ind w:left="0"/>
              <w:rPr>
                <w:rFonts w:ascii="Times New Roman" w:hAnsi="Times New Roman"/>
                <w:sz w:val="24"/>
                <w:szCs w:val="24"/>
              </w:rPr>
            </w:pPr>
          </w:p>
        </w:tc>
      </w:tr>
      <w:tr w:rsidR="00641172" w:rsidRPr="00F2502C" w:rsidTr="009C7A4B">
        <w:tc>
          <w:tcPr>
            <w:tcW w:w="1419" w:type="dxa"/>
            <w:shd w:val="clear" w:color="auto" w:fill="auto"/>
          </w:tcPr>
          <w:p w:rsidR="00641172" w:rsidRPr="00F2502C" w:rsidRDefault="00641172" w:rsidP="007435C2">
            <w:pPr>
              <w:pStyle w:val="Listparagraf"/>
              <w:spacing w:after="0" w:line="240" w:lineRule="auto"/>
              <w:ind w:left="0"/>
              <w:rPr>
                <w:rFonts w:ascii="Times New Roman" w:hAnsi="Times New Roman"/>
                <w:sz w:val="24"/>
                <w:szCs w:val="24"/>
              </w:rPr>
            </w:pPr>
          </w:p>
        </w:tc>
        <w:tc>
          <w:tcPr>
            <w:tcW w:w="2126" w:type="dxa"/>
            <w:shd w:val="clear" w:color="auto" w:fill="auto"/>
          </w:tcPr>
          <w:p w:rsidR="00641172" w:rsidRPr="00F2502C" w:rsidRDefault="00641172" w:rsidP="000541E2">
            <w:pPr>
              <w:pStyle w:val="Listparagraf"/>
              <w:spacing w:after="0" w:line="240" w:lineRule="auto"/>
              <w:ind w:left="0"/>
              <w:rPr>
                <w:rFonts w:ascii="Times New Roman" w:hAnsi="Times New Roman"/>
                <w:sz w:val="24"/>
                <w:szCs w:val="24"/>
              </w:rPr>
            </w:pPr>
          </w:p>
        </w:tc>
        <w:tc>
          <w:tcPr>
            <w:tcW w:w="6804" w:type="dxa"/>
            <w:shd w:val="clear" w:color="auto" w:fill="auto"/>
          </w:tcPr>
          <w:p w:rsidR="00641172" w:rsidRDefault="00641172" w:rsidP="007435C2">
            <w:pPr>
              <w:pStyle w:val="Listparagraf"/>
              <w:spacing w:after="0" w:line="240" w:lineRule="auto"/>
              <w:ind w:left="0"/>
              <w:rPr>
                <w:rFonts w:ascii="Times New Roman" w:hAnsi="Times New Roman"/>
                <w:sz w:val="24"/>
                <w:szCs w:val="24"/>
              </w:rPr>
            </w:pPr>
          </w:p>
        </w:tc>
        <w:tc>
          <w:tcPr>
            <w:tcW w:w="1417" w:type="dxa"/>
            <w:shd w:val="clear" w:color="auto" w:fill="auto"/>
          </w:tcPr>
          <w:p w:rsidR="00641172" w:rsidRPr="0031349C" w:rsidRDefault="00641172" w:rsidP="007435C2">
            <w:pPr>
              <w:pStyle w:val="Listparagraf"/>
              <w:spacing w:after="0" w:line="240" w:lineRule="auto"/>
              <w:ind w:left="0"/>
              <w:rPr>
                <w:rFonts w:ascii="Times New Roman" w:hAnsi="Times New Roman"/>
                <w:sz w:val="24"/>
                <w:szCs w:val="24"/>
              </w:rPr>
            </w:pPr>
          </w:p>
        </w:tc>
        <w:tc>
          <w:tcPr>
            <w:tcW w:w="1418" w:type="dxa"/>
            <w:shd w:val="clear" w:color="auto" w:fill="auto"/>
          </w:tcPr>
          <w:p w:rsidR="00641172" w:rsidRPr="00F2502C" w:rsidRDefault="00641172" w:rsidP="007435C2">
            <w:pPr>
              <w:pStyle w:val="Listparagraf"/>
              <w:spacing w:after="0" w:line="240" w:lineRule="auto"/>
              <w:ind w:left="0"/>
              <w:rPr>
                <w:rFonts w:ascii="Times New Roman" w:hAnsi="Times New Roman"/>
                <w:sz w:val="24"/>
                <w:szCs w:val="24"/>
              </w:rPr>
            </w:pPr>
          </w:p>
        </w:tc>
        <w:tc>
          <w:tcPr>
            <w:tcW w:w="2693" w:type="dxa"/>
            <w:shd w:val="clear" w:color="auto" w:fill="auto"/>
          </w:tcPr>
          <w:p w:rsidR="00641172" w:rsidRPr="00F2502C" w:rsidRDefault="00641172" w:rsidP="007435C2">
            <w:pPr>
              <w:pStyle w:val="Listparagraf"/>
              <w:spacing w:after="0" w:line="240" w:lineRule="auto"/>
              <w:ind w:left="0"/>
              <w:rPr>
                <w:rFonts w:ascii="Times New Roman" w:hAnsi="Times New Roman"/>
                <w:sz w:val="24"/>
                <w:szCs w:val="24"/>
              </w:rPr>
            </w:pPr>
          </w:p>
        </w:tc>
      </w:tr>
    </w:tbl>
    <w:p w:rsidR="00FE5BCB" w:rsidRPr="00F2502C" w:rsidRDefault="00FE5BCB" w:rsidP="000541E2">
      <w:pPr>
        <w:pStyle w:val="Listparagraf"/>
        <w:ind w:left="0"/>
        <w:rPr>
          <w:rFonts w:ascii="Times New Roman" w:hAnsi="Times New Roman"/>
          <w:sz w:val="24"/>
          <w:szCs w:val="24"/>
        </w:rPr>
      </w:pPr>
    </w:p>
    <w:p w:rsidR="00F47F33" w:rsidRPr="000541E2" w:rsidRDefault="004256C5" w:rsidP="00F47F33">
      <w:pPr>
        <w:pStyle w:val="Listparagraf"/>
        <w:numPr>
          <w:ilvl w:val="0"/>
          <w:numId w:val="1"/>
        </w:numPr>
        <w:rPr>
          <w:rFonts w:ascii="Times New Roman" w:hAnsi="Times New Roman"/>
          <w:b/>
          <w:sz w:val="24"/>
          <w:szCs w:val="24"/>
        </w:rPr>
      </w:pPr>
      <w:r w:rsidRPr="000541E2">
        <w:rPr>
          <w:rFonts w:ascii="Times New Roman" w:hAnsi="Times New Roman"/>
          <w:b/>
          <w:sz w:val="24"/>
          <w:szCs w:val="24"/>
        </w:rPr>
        <w:t>Resurse umane</w:t>
      </w:r>
    </w:p>
    <w:tbl>
      <w:tblPr>
        <w:tblW w:w="151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0"/>
        <w:gridCol w:w="5954"/>
        <w:gridCol w:w="1417"/>
        <w:gridCol w:w="1627"/>
        <w:gridCol w:w="3051"/>
      </w:tblGrid>
      <w:tr w:rsidR="004256C5" w:rsidRPr="00F2502C" w:rsidTr="00CF2456">
        <w:tc>
          <w:tcPr>
            <w:tcW w:w="1419" w:type="dxa"/>
            <w:shd w:val="clear" w:color="auto" w:fill="auto"/>
          </w:tcPr>
          <w:p w:rsidR="004256C5" w:rsidRPr="000541E2" w:rsidRDefault="004256C5" w:rsidP="00172D72">
            <w:pPr>
              <w:pStyle w:val="Listparagraf"/>
              <w:spacing w:after="0" w:line="240" w:lineRule="auto"/>
              <w:ind w:left="0"/>
              <w:jc w:val="center"/>
              <w:rPr>
                <w:rFonts w:ascii="Times New Roman" w:hAnsi="Times New Roman"/>
                <w:b/>
                <w:sz w:val="24"/>
                <w:szCs w:val="24"/>
              </w:rPr>
            </w:pPr>
            <w:r w:rsidRPr="000541E2">
              <w:rPr>
                <w:rFonts w:ascii="Times New Roman" w:hAnsi="Times New Roman"/>
                <w:b/>
                <w:sz w:val="24"/>
                <w:szCs w:val="24"/>
              </w:rPr>
              <w:t>Obiective specifice</w:t>
            </w:r>
          </w:p>
        </w:tc>
        <w:tc>
          <w:tcPr>
            <w:tcW w:w="1700" w:type="dxa"/>
            <w:shd w:val="clear" w:color="auto" w:fill="auto"/>
          </w:tcPr>
          <w:p w:rsidR="004256C5" w:rsidRPr="000541E2" w:rsidRDefault="004256C5" w:rsidP="00172D72">
            <w:pPr>
              <w:pStyle w:val="Listparagraf"/>
              <w:spacing w:after="0" w:line="240" w:lineRule="auto"/>
              <w:ind w:left="0"/>
              <w:jc w:val="center"/>
              <w:rPr>
                <w:rFonts w:ascii="Times New Roman" w:hAnsi="Times New Roman"/>
                <w:b/>
                <w:sz w:val="24"/>
                <w:szCs w:val="24"/>
              </w:rPr>
            </w:pPr>
            <w:r w:rsidRPr="000541E2">
              <w:rPr>
                <w:rFonts w:ascii="Times New Roman" w:hAnsi="Times New Roman"/>
                <w:b/>
                <w:sz w:val="24"/>
                <w:szCs w:val="24"/>
              </w:rPr>
              <w:t>Sarcini</w:t>
            </w:r>
          </w:p>
        </w:tc>
        <w:tc>
          <w:tcPr>
            <w:tcW w:w="5954" w:type="dxa"/>
            <w:shd w:val="clear" w:color="auto" w:fill="auto"/>
          </w:tcPr>
          <w:p w:rsidR="004256C5" w:rsidRPr="000541E2" w:rsidRDefault="004256C5" w:rsidP="00172D72">
            <w:pPr>
              <w:pStyle w:val="Listparagraf"/>
              <w:spacing w:after="0" w:line="240" w:lineRule="auto"/>
              <w:ind w:left="0"/>
              <w:jc w:val="center"/>
              <w:rPr>
                <w:rFonts w:ascii="Times New Roman" w:hAnsi="Times New Roman"/>
                <w:b/>
                <w:sz w:val="24"/>
                <w:szCs w:val="24"/>
              </w:rPr>
            </w:pPr>
            <w:r w:rsidRPr="000541E2">
              <w:rPr>
                <w:rFonts w:ascii="Times New Roman" w:hAnsi="Times New Roman"/>
                <w:b/>
                <w:sz w:val="24"/>
                <w:szCs w:val="24"/>
              </w:rPr>
              <w:t>Acțiuni</w:t>
            </w:r>
          </w:p>
        </w:tc>
        <w:tc>
          <w:tcPr>
            <w:tcW w:w="1417" w:type="dxa"/>
            <w:shd w:val="clear" w:color="auto" w:fill="auto"/>
          </w:tcPr>
          <w:p w:rsidR="004256C5" w:rsidRPr="000541E2" w:rsidRDefault="004256C5" w:rsidP="00172D72">
            <w:pPr>
              <w:pStyle w:val="Listparagraf"/>
              <w:spacing w:after="0" w:line="240" w:lineRule="auto"/>
              <w:ind w:left="0"/>
              <w:jc w:val="center"/>
              <w:rPr>
                <w:rFonts w:ascii="Times New Roman" w:hAnsi="Times New Roman"/>
                <w:b/>
                <w:sz w:val="24"/>
                <w:szCs w:val="24"/>
              </w:rPr>
            </w:pPr>
            <w:r w:rsidRPr="000541E2">
              <w:rPr>
                <w:rFonts w:ascii="Times New Roman" w:hAnsi="Times New Roman"/>
                <w:b/>
                <w:sz w:val="24"/>
                <w:szCs w:val="24"/>
              </w:rPr>
              <w:t>Termen</w:t>
            </w:r>
          </w:p>
        </w:tc>
        <w:tc>
          <w:tcPr>
            <w:tcW w:w="1627" w:type="dxa"/>
            <w:shd w:val="clear" w:color="auto" w:fill="auto"/>
          </w:tcPr>
          <w:p w:rsidR="004256C5" w:rsidRPr="000541E2" w:rsidRDefault="004256C5" w:rsidP="00172D72">
            <w:pPr>
              <w:pStyle w:val="Listparagraf"/>
              <w:spacing w:after="0" w:line="240" w:lineRule="auto"/>
              <w:ind w:left="0"/>
              <w:jc w:val="center"/>
              <w:rPr>
                <w:rFonts w:ascii="Times New Roman" w:hAnsi="Times New Roman"/>
                <w:b/>
                <w:sz w:val="24"/>
                <w:szCs w:val="24"/>
              </w:rPr>
            </w:pPr>
            <w:r w:rsidRPr="000541E2">
              <w:rPr>
                <w:rFonts w:ascii="Times New Roman" w:hAnsi="Times New Roman"/>
                <w:b/>
                <w:sz w:val="24"/>
                <w:szCs w:val="24"/>
              </w:rPr>
              <w:t>Responsabili</w:t>
            </w:r>
          </w:p>
        </w:tc>
        <w:tc>
          <w:tcPr>
            <w:tcW w:w="3051" w:type="dxa"/>
            <w:shd w:val="clear" w:color="auto" w:fill="auto"/>
          </w:tcPr>
          <w:p w:rsidR="004256C5" w:rsidRPr="000541E2" w:rsidRDefault="004256C5" w:rsidP="00172D72">
            <w:pPr>
              <w:pStyle w:val="Listparagraf"/>
              <w:spacing w:after="0" w:line="240" w:lineRule="auto"/>
              <w:ind w:left="0"/>
              <w:jc w:val="center"/>
              <w:rPr>
                <w:rFonts w:ascii="Times New Roman" w:hAnsi="Times New Roman"/>
                <w:b/>
                <w:sz w:val="24"/>
                <w:szCs w:val="24"/>
              </w:rPr>
            </w:pPr>
            <w:r w:rsidRPr="000541E2">
              <w:rPr>
                <w:rFonts w:ascii="Times New Roman" w:hAnsi="Times New Roman"/>
                <w:b/>
                <w:sz w:val="24"/>
                <w:szCs w:val="24"/>
              </w:rPr>
              <w:t>Indicatori de performanță</w:t>
            </w:r>
          </w:p>
        </w:tc>
      </w:tr>
      <w:tr w:rsidR="000541E2" w:rsidRPr="00F2502C" w:rsidTr="00CF2456">
        <w:tc>
          <w:tcPr>
            <w:tcW w:w="1419" w:type="dxa"/>
            <w:vMerge w:val="restart"/>
            <w:shd w:val="clear" w:color="auto" w:fill="auto"/>
            <w:vAlign w:val="center"/>
          </w:tcPr>
          <w:p w:rsidR="000541E2" w:rsidRPr="009C7A4B" w:rsidRDefault="000541E2" w:rsidP="00172D72">
            <w:pPr>
              <w:pStyle w:val="Listparagraf"/>
              <w:spacing w:after="0" w:line="240" w:lineRule="auto"/>
              <w:ind w:left="0"/>
              <w:jc w:val="center"/>
              <w:rPr>
                <w:rFonts w:ascii="Times New Roman" w:hAnsi="Times New Roman"/>
                <w:b/>
                <w:sz w:val="24"/>
                <w:szCs w:val="24"/>
              </w:rPr>
            </w:pPr>
            <w:r w:rsidRPr="009C7A4B">
              <w:rPr>
                <w:rFonts w:ascii="Times New Roman" w:hAnsi="Times New Roman"/>
                <w:b/>
                <w:sz w:val="24"/>
                <w:szCs w:val="24"/>
              </w:rPr>
              <w:t>Proiectare</w:t>
            </w:r>
          </w:p>
        </w:tc>
        <w:tc>
          <w:tcPr>
            <w:tcW w:w="1700" w:type="dxa"/>
            <w:shd w:val="clear" w:color="auto" w:fill="auto"/>
          </w:tcPr>
          <w:p w:rsidR="000541E2" w:rsidRPr="00F2502C" w:rsidRDefault="000541E2"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Elaborarea planului de școlarizare</w:t>
            </w:r>
          </w:p>
        </w:tc>
        <w:tc>
          <w:tcPr>
            <w:tcW w:w="5954" w:type="dxa"/>
            <w:shd w:val="clear" w:color="auto" w:fill="auto"/>
          </w:tcPr>
          <w:p w:rsidR="000541E2" w:rsidRPr="00F2502C" w:rsidRDefault="0042242B" w:rsidP="0064117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0541E2" w:rsidRPr="00F2502C">
              <w:rPr>
                <w:rFonts w:ascii="Times New Roman" w:hAnsi="Times New Roman"/>
                <w:sz w:val="24"/>
                <w:szCs w:val="24"/>
              </w:rPr>
              <w:t>Se va elabora planul de</w:t>
            </w:r>
            <w:r w:rsidR="0031349C">
              <w:rPr>
                <w:rFonts w:ascii="Times New Roman" w:hAnsi="Times New Roman"/>
                <w:sz w:val="24"/>
                <w:szCs w:val="24"/>
              </w:rPr>
              <w:t xml:space="preserve"> școlarizare pe anul școlar 202</w:t>
            </w:r>
            <w:r w:rsidR="00641172">
              <w:rPr>
                <w:rFonts w:ascii="Times New Roman" w:hAnsi="Times New Roman"/>
                <w:sz w:val="24"/>
                <w:szCs w:val="24"/>
              </w:rPr>
              <w:t>2</w:t>
            </w:r>
            <w:r w:rsidR="0031349C">
              <w:rPr>
                <w:rFonts w:ascii="Times New Roman" w:hAnsi="Times New Roman"/>
                <w:sz w:val="24"/>
                <w:szCs w:val="24"/>
              </w:rPr>
              <w:t>-202</w:t>
            </w:r>
            <w:r w:rsidR="00641172">
              <w:rPr>
                <w:rFonts w:ascii="Times New Roman" w:hAnsi="Times New Roman"/>
                <w:sz w:val="24"/>
                <w:szCs w:val="24"/>
              </w:rPr>
              <w:t>3</w:t>
            </w:r>
            <w:r w:rsidR="000541E2" w:rsidRPr="00F2502C">
              <w:rPr>
                <w:rFonts w:ascii="Times New Roman" w:hAnsi="Times New Roman"/>
                <w:sz w:val="24"/>
                <w:szCs w:val="24"/>
              </w:rPr>
              <w:t>, pe cicluri, grupe și clase</w:t>
            </w:r>
          </w:p>
        </w:tc>
        <w:tc>
          <w:tcPr>
            <w:tcW w:w="1417" w:type="dxa"/>
            <w:shd w:val="clear" w:color="auto" w:fill="auto"/>
          </w:tcPr>
          <w:p w:rsidR="000541E2" w:rsidRPr="00F2502C" w:rsidRDefault="009C7A4B" w:rsidP="00641172">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31349C">
              <w:rPr>
                <w:rFonts w:ascii="Times New Roman" w:hAnsi="Times New Roman"/>
                <w:sz w:val="24"/>
                <w:szCs w:val="24"/>
              </w:rPr>
              <w:t>.09.202</w:t>
            </w:r>
            <w:r w:rsidR="00641172">
              <w:rPr>
                <w:rFonts w:ascii="Times New Roman" w:hAnsi="Times New Roman"/>
                <w:sz w:val="24"/>
                <w:szCs w:val="24"/>
              </w:rPr>
              <w:t>2</w:t>
            </w:r>
          </w:p>
        </w:tc>
        <w:tc>
          <w:tcPr>
            <w:tcW w:w="1627" w:type="dxa"/>
            <w:vMerge w:val="restart"/>
            <w:shd w:val="clear" w:color="auto" w:fill="auto"/>
          </w:tcPr>
          <w:p w:rsidR="000541E2" w:rsidRDefault="000541E2"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0541E2" w:rsidRPr="00F2502C" w:rsidRDefault="0031349C"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S</w:t>
            </w:r>
            <w:r w:rsidR="000541E2">
              <w:rPr>
                <w:rFonts w:ascii="Times New Roman" w:hAnsi="Times New Roman"/>
                <w:sz w:val="24"/>
                <w:szCs w:val="24"/>
              </w:rPr>
              <w:t>ecretar</w:t>
            </w:r>
          </w:p>
        </w:tc>
        <w:tc>
          <w:tcPr>
            <w:tcW w:w="3051" w:type="dxa"/>
            <w:vMerge w:val="restart"/>
            <w:shd w:val="clear" w:color="auto" w:fill="auto"/>
          </w:tcPr>
          <w:p w:rsidR="000541E2" w:rsidRPr="00F2502C" w:rsidRDefault="000541E2"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Elaborarea proiectului de dezvoltare a resurselor umane</w:t>
            </w:r>
          </w:p>
        </w:tc>
      </w:tr>
      <w:tr w:rsidR="000541E2" w:rsidRPr="00F2502C" w:rsidTr="00CF2456">
        <w:tc>
          <w:tcPr>
            <w:tcW w:w="1419" w:type="dxa"/>
            <w:vMerge/>
            <w:shd w:val="clear" w:color="auto" w:fill="auto"/>
          </w:tcPr>
          <w:p w:rsidR="000541E2" w:rsidRPr="00F2502C" w:rsidRDefault="000541E2" w:rsidP="00172D72">
            <w:pPr>
              <w:pStyle w:val="Listparagraf"/>
              <w:spacing w:after="0" w:line="240" w:lineRule="auto"/>
              <w:ind w:left="0"/>
              <w:rPr>
                <w:rFonts w:ascii="Times New Roman" w:hAnsi="Times New Roman"/>
                <w:sz w:val="24"/>
                <w:szCs w:val="24"/>
              </w:rPr>
            </w:pPr>
          </w:p>
        </w:tc>
        <w:tc>
          <w:tcPr>
            <w:tcW w:w="1700" w:type="dxa"/>
            <w:shd w:val="clear" w:color="auto" w:fill="auto"/>
          </w:tcPr>
          <w:p w:rsidR="000541E2" w:rsidRPr="00F2502C" w:rsidRDefault="000541E2"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Elaborarea statului de funcții</w:t>
            </w:r>
          </w:p>
        </w:tc>
        <w:tc>
          <w:tcPr>
            <w:tcW w:w="5954" w:type="dxa"/>
            <w:shd w:val="clear" w:color="auto" w:fill="auto"/>
          </w:tcPr>
          <w:p w:rsidR="000541E2" w:rsidRPr="00F2502C" w:rsidRDefault="0042242B" w:rsidP="0064117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0541E2" w:rsidRPr="00F2502C">
              <w:rPr>
                <w:rFonts w:ascii="Times New Roman" w:hAnsi="Times New Roman"/>
                <w:sz w:val="24"/>
                <w:szCs w:val="24"/>
              </w:rPr>
              <w:t>Se va elabora statul de funcții privind încadrarea școlilor și grădinițelor cu personal didactic ș</w:t>
            </w:r>
            <w:r w:rsidR="00841583">
              <w:rPr>
                <w:rFonts w:ascii="Times New Roman" w:hAnsi="Times New Roman"/>
                <w:sz w:val="24"/>
                <w:szCs w:val="24"/>
              </w:rPr>
              <w:t>i ned</w:t>
            </w:r>
            <w:r w:rsidR="00DF5F3D">
              <w:rPr>
                <w:rFonts w:ascii="Times New Roman" w:hAnsi="Times New Roman"/>
                <w:sz w:val="24"/>
                <w:szCs w:val="24"/>
              </w:rPr>
              <w:t>ida</w:t>
            </w:r>
            <w:r w:rsidR="0031349C">
              <w:rPr>
                <w:rFonts w:ascii="Times New Roman" w:hAnsi="Times New Roman"/>
                <w:sz w:val="24"/>
                <w:szCs w:val="24"/>
              </w:rPr>
              <w:t>ctic pe anul școlar 202</w:t>
            </w:r>
            <w:r w:rsidR="00641172">
              <w:rPr>
                <w:rFonts w:ascii="Times New Roman" w:hAnsi="Times New Roman"/>
                <w:sz w:val="24"/>
                <w:szCs w:val="24"/>
              </w:rPr>
              <w:t>1</w:t>
            </w:r>
            <w:r w:rsidR="0031349C">
              <w:rPr>
                <w:rFonts w:ascii="Times New Roman" w:hAnsi="Times New Roman"/>
                <w:sz w:val="24"/>
                <w:szCs w:val="24"/>
              </w:rPr>
              <w:t>-202</w:t>
            </w:r>
            <w:r w:rsidR="00641172">
              <w:rPr>
                <w:rFonts w:ascii="Times New Roman" w:hAnsi="Times New Roman"/>
                <w:sz w:val="24"/>
                <w:szCs w:val="24"/>
              </w:rPr>
              <w:t>2</w:t>
            </w:r>
          </w:p>
        </w:tc>
        <w:tc>
          <w:tcPr>
            <w:tcW w:w="1417" w:type="dxa"/>
            <w:shd w:val="clear" w:color="auto" w:fill="auto"/>
          </w:tcPr>
          <w:p w:rsidR="000541E2" w:rsidRPr="00F2502C" w:rsidRDefault="00DF5F3D" w:rsidP="00641172">
            <w:pPr>
              <w:pStyle w:val="Listparagraf"/>
              <w:spacing w:after="0" w:line="240" w:lineRule="auto"/>
              <w:ind w:left="0"/>
              <w:rPr>
                <w:rFonts w:ascii="Times New Roman" w:hAnsi="Times New Roman"/>
                <w:sz w:val="24"/>
                <w:szCs w:val="24"/>
              </w:rPr>
            </w:pPr>
            <w:r>
              <w:rPr>
                <w:rFonts w:ascii="Times New Roman" w:hAnsi="Times New Roman"/>
                <w:sz w:val="24"/>
                <w:szCs w:val="24"/>
              </w:rPr>
              <w:t>30</w:t>
            </w:r>
            <w:r w:rsidR="0031349C">
              <w:rPr>
                <w:rFonts w:ascii="Times New Roman" w:hAnsi="Times New Roman"/>
                <w:sz w:val="24"/>
                <w:szCs w:val="24"/>
              </w:rPr>
              <w:t>.09.202</w:t>
            </w:r>
            <w:r w:rsidR="00641172">
              <w:rPr>
                <w:rFonts w:ascii="Times New Roman" w:hAnsi="Times New Roman"/>
                <w:sz w:val="24"/>
                <w:szCs w:val="24"/>
              </w:rPr>
              <w:t>2</w:t>
            </w:r>
          </w:p>
        </w:tc>
        <w:tc>
          <w:tcPr>
            <w:tcW w:w="1627" w:type="dxa"/>
            <w:vMerge/>
            <w:shd w:val="clear" w:color="auto" w:fill="auto"/>
          </w:tcPr>
          <w:p w:rsidR="000541E2" w:rsidRPr="00F2502C" w:rsidRDefault="000541E2" w:rsidP="00693F0D">
            <w:pPr>
              <w:pStyle w:val="Listparagraf"/>
              <w:spacing w:after="0" w:line="240" w:lineRule="auto"/>
              <w:ind w:left="0"/>
              <w:rPr>
                <w:rFonts w:ascii="Times New Roman" w:hAnsi="Times New Roman"/>
                <w:sz w:val="24"/>
                <w:szCs w:val="24"/>
              </w:rPr>
            </w:pPr>
          </w:p>
        </w:tc>
        <w:tc>
          <w:tcPr>
            <w:tcW w:w="3051" w:type="dxa"/>
            <w:vMerge/>
            <w:shd w:val="clear" w:color="auto" w:fill="auto"/>
          </w:tcPr>
          <w:p w:rsidR="000541E2" w:rsidRPr="00F2502C" w:rsidRDefault="000541E2" w:rsidP="00172D72">
            <w:pPr>
              <w:pStyle w:val="Listparagraf"/>
              <w:spacing w:after="0" w:line="240" w:lineRule="auto"/>
              <w:ind w:left="0"/>
              <w:rPr>
                <w:rFonts w:ascii="Times New Roman" w:hAnsi="Times New Roman"/>
                <w:sz w:val="24"/>
                <w:szCs w:val="24"/>
              </w:rPr>
            </w:pPr>
          </w:p>
        </w:tc>
      </w:tr>
      <w:tr w:rsidR="00693F0D" w:rsidRPr="00F2502C" w:rsidTr="00CF2456">
        <w:tc>
          <w:tcPr>
            <w:tcW w:w="1419" w:type="dxa"/>
            <w:vMerge w:val="restart"/>
            <w:shd w:val="clear" w:color="auto" w:fill="auto"/>
          </w:tcPr>
          <w:p w:rsidR="009C7A4B" w:rsidRDefault="009C7A4B" w:rsidP="004841D1">
            <w:pPr>
              <w:pStyle w:val="Listparagraf"/>
              <w:spacing w:after="0" w:line="240" w:lineRule="auto"/>
              <w:ind w:left="0"/>
              <w:jc w:val="center"/>
              <w:rPr>
                <w:rFonts w:ascii="Times New Roman" w:hAnsi="Times New Roman"/>
                <w:b/>
                <w:sz w:val="24"/>
                <w:szCs w:val="24"/>
              </w:rPr>
            </w:pPr>
          </w:p>
          <w:p w:rsidR="009C7A4B" w:rsidRDefault="009C7A4B" w:rsidP="004841D1">
            <w:pPr>
              <w:pStyle w:val="Listparagraf"/>
              <w:spacing w:after="0" w:line="240" w:lineRule="auto"/>
              <w:ind w:left="0"/>
              <w:jc w:val="center"/>
              <w:rPr>
                <w:rFonts w:ascii="Times New Roman" w:hAnsi="Times New Roman"/>
                <w:b/>
                <w:sz w:val="24"/>
                <w:szCs w:val="24"/>
              </w:rPr>
            </w:pPr>
          </w:p>
          <w:p w:rsidR="009C7A4B" w:rsidRDefault="009C7A4B" w:rsidP="004841D1">
            <w:pPr>
              <w:pStyle w:val="Listparagraf"/>
              <w:spacing w:after="0" w:line="240" w:lineRule="auto"/>
              <w:ind w:left="0"/>
              <w:jc w:val="center"/>
              <w:rPr>
                <w:rFonts w:ascii="Times New Roman" w:hAnsi="Times New Roman"/>
                <w:b/>
                <w:sz w:val="24"/>
                <w:szCs w:val="24"/>
              </w:rPr>
            </w:pPr>
          </w:p>
          <w:p w:rsidR="009C7A4B" w:rsidRDefault="009C7A4B" w:rsidP="004841D1">
            <w:pPr>
              <w:pStyle w:val="Listparagraf"/>
              <w:spacing w:after="0" w:line="240" w:lineRule="auto"/>
              <w:ind w:left="0"/>
              <w:jc w:val="center"/>
              <w:rPr>
                <w:rFonts w:ascii="Times New Roman" w:hAnsi="Times New Roman"/>
                <w:b/>
                <w:sz w:val="24"/>
                <w:szCs w:val="24"/>
              </w:rPr>
            </w:pPr>
          </w:p>
          <w:p w:rsidR="00693F0D" w:rsidRPr="009C7A4B" w:rsidRDefault="00693F0D" w:rsidP="004841D1">
            <w:pPr>
              <w:pStyle w:val="Listparagraf"/>
              <w:spacing w:after="0" w:line="240" w:lineRule="auto"/>
              <w:ind w:left="0"/>
              <w:jc w:val="center"/>
              <w:rPr>
                <w:rFonts w:ascii="Times New Roman" w:hAnsi="Times New Roman"/>
                <w:b/>
                <w:sz w:val="24"/>
                <w:szCs w:val="24"/>
              </w:rPr>
            </w:pPr>
            <w:r w:rsidRPr="009C7A4B">
              <w:rPr>
                <w:rFonts w:ascii="Times New Roman" w:hAnsi="Times New Roman"/>
                <w:b/>
                <w:sz w:val="24"/>
                <w:szCs w:val="24"/>
              </w:rPr>
              <w:t>Organizare</w:t>
            </w:r>
          </w:p>
        </w:tc>
        <w:tc>
          <w:tcPr>
            <w:tcW w:w="1700" w:type="dxa"/>
            <w:shd w:val="clear" w:color="auto" w:fill="auto"/>
          </w:tcPr>
          <w:p w:rsidR="00693F0D" w:rsidRPr="00F2502C" w:rsidRDefault="00693F0D" w:rsidP="000541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Întocmirea listelor de înscriere</w:t>
            </w:r>
          </w:p>
        </w:tc>
        <w:tc>
          <w:tcPr>
            <w:tcW w:w="5954" w:type="dxa"/>
            <w:shd w:val="clear" w:color="auto" w:fill="auto"/>
          </w:tcPr>
          <w:p w:rsidR="00693F0D" w:rsidRPr="00F2502C" w:rsidRDefault="00DF5F3D" w:rsidP="004841D1">
            <w:pPr>
              <w:pStyle w:val="Listparagraf"/>
              <w:spacing w:after="0" w:line="240" w:lineRule="auto"/>
              <w:ind w:left="226"/>
              <w:rPr>
                <w:rFonts w:ascii="Times New Roman" w:hAnsi="Times New Roman"/>
                <w:sz w:val="24"/>
                <w:szCs w:val="24"/>
              </w:rPr>
            </w:pPr>
            <w:r>
              <w:rPr>
                <w:rFonts w:ascii="Times New Roman" w:hAnsi="Times New Roman"/>
                <w:sz w:val="24"/>
                <w:szCs w:val="24"/>
              </w:rPr>
              <w:t xml:space="preserve">   </w:t>
            </w:r>
            <w:r w:rsidR="00693F0D" w:rsidRPr="00F2502C">
              <w:rPr>
                <w:rFonts w:ascii="Times New Roman" w:hAnsi="Times New Roman"/>
                <w:sz w:val="24"/>
                <w:szCs w:val="24"/>
              </w:rPr>
              <w:t>Se vor întocmi listele de înscriere/reînscriere ale preșcolarilor și elevilor pe grupe și clase</w:t>
            </w:r>
          </w:p>
        </w:tc>
        <w:tc>
          <w:tcPr>
            <w:tcW w:w="1417" w:type="dxa"/>
            <w:shd w:val="clear" w:color="auto" w:fill="auto"/>
          </w:tcPr>
          <w:p w:rsidR="00693F0D" w:rsidRPr="00F2502C" w:rsidRDefault="00DF5F3D" w:rsidP="00641172">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31349C">
              <w:rPr>
                <w:rFonts w:ascii="Times New Roman" w:hAnsi="Times New Roman"/>
                <w:sz w:val="24"/>
                <w:szCs w:val="24"/>
              </w:rPr>
              <w:t>.09.202</w:t>
            </w:r>
            <w:r w:rsidR="00641172">
              <w:rPr>
                <w:rFonts w:ascii="Times New Roman" w:hAnsi="Times New Roman"/>
                <w:sz w:val="24"/>
                <w:szCs w:val="24"/>
              </w:rPr>
              <w:t>2</w:t>
            </w:r>
          </w:p>
        </w:tc>
        <w:tc>
          <w:tcPr>
            <w:tcW w:w="1627" w:type="dxa"/>
            <w:shd w:val="clear" w:color="auto" w:fill="auto"/>
          </w:tcPr>
          <w:p w:rsidR="000541E2" w:rsidRDefault="000541E2"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693F0D" w:rsidRPr="00F2502C" w:rsidRDefault="0031349C" w:rsidP="000541E2">
            <w:pPr>
              <w:pStyle w:val="Listparagraf"/>
              <w:spacing w:after="0" w:line="240" w:lineRule="auto"/>
              <w:ind w:left="0"/>
              <w:rPr>
                <w:rFonts w:ascii="Times New Roman" w:hAnsi="Times New Roman"/>
                <w:sz w:val="24"/>
                <w:szCs w:val="24"/>
              </w:rPr>
            </w:pPr>
            <w:r>
              <w:rPr>
                <w:rFonts w:ascii="Times New Roman" w:hAnsi="Times New Roman"/>
                <w:sz w:val="24"/>
                <w:szCs w:val="24"/>
              </w:rPr>
              <w:t>S</w:t>
            </w:r>
            <w:r w:rsidR="000541E2">
              <w:rPr>
                <w:rFonts w:ascii="Times New Roman" w:hAnsi="Times New Roman"/>
                <w:sz w:val="24"/>
                <w:szCs w:val="24"/>
              </w:rPr>
              <w:t>ecretar</w:t>
            </w:r>
          </w:p>
        </w:tc>
        <w:tc>
          <w:tcPr>
            <w:tcW w:w="3051" w:type="dxa"/>
            <w:vMerge w:val="restart"/>
            <w:shd w:val="clear" w:color="auto" w:fill="auto"/>
          </w:tcPr>
          <w:p w:rsidR="00DF5F3D" w:rsidRDefault="00DF5F3D" w:rsidP="00172D72">
            <w:pPr>
              <w:pStyle w:val="Listparagraf"/>
              <w:spacing w:after="0" w:line="240" w:lineRule="auto"/>
              <w:ind w:left="0"/>
              <w:rPr>
                <w:rFonts w:ascii="Times New Roman" w:hAnsi="Times New Roman"/>
                <w:sz w:val="24"/>
                <w:szCs w:val="24"/>
              </w:rPr>
            </w:pPr>
          </w:p>
          <w:p w:rsidR="00693F0D" w:rsidRPr="00F2502C" w:rsidRDefault="00693F0D"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Realizarea cuprinderii și copiilor înscriși în unități de studiu, colective și forme de educației stabilite prin lege</w:t>
            </w:r>
          </w:p>
        </w:tc>
      </w:tr>
      <w:tr w:rsidR="00693F0D" w:rsidRPr="00F2502C" w:rsidTr="00CF2456">
        <w:tc>
          <w:tcPr>
            <w:tcW w:w="1419" w:type="dxa"/>
            <w:vMerge/>
            <w:shd w:val="clear" w:color="auto" w:fill="auto"/>
          </w:tcPr>
          <w:p w:rsidR="00693F0D" w:rsidRPr="00F2502C" w:rsidRDefault="00693F0D"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693F0D" w:rsidRPr="00F2502C" w:rsidRDefault="00693F0D"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Definitivarea  efectivelor de preșcolari și elevi pe grădinițe și școli</w:t>
            </w:r>
          </w:p>
        </w:tc>
        <w:tc>
          <w:tcPr>
            <w:tcW w:w="5954" w:type="dxa"/>
            <w:shd w:val="clear" w:color="auto" w:fill="auto"/>
          </w:tcPr>
          <w:p w:rsidR="00693F0D" w:rsidRPr="00F2502C" w:rsidRDefault="0042242B" w:rsidP="004841D1">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693F0D" w:rsidRPr="00F2502C">
              <w:rPr>
                <w:rFonts w:ascii="Times New Roman" w:hAnsi="Times New Roman"/>
                <w:sz w:val="24"/>
                <w:szCs w:val="24"/>
              </w:rPr>
              <w:t>Preșcolarii vor fi cuprinși în grădinițe după cum urmează:</w:t>
            </w:r>
            <w:r>
              <w:rPr>
                <w:rFonts w:ascii="Times New Roman" w:hAnsi="Times New Roman"/>
                <w:sz w:val="24"/>
                <w:szCs w:val="24"/>
              </w:rPr>
              <w:t xml:space="preserve">  </w:t>
            </w:r>
            <w:r w:rsidR="00841583">
              <w:rPr>
                <w:rFonts w:ascii="Times New Roman" w:hAnsi="Times New Roman"/>
                <w:sz w:val="24"/>
                <w:szCs w:val="24"/>
              </w:rPr>
              <w:t xml:space="preserve">( anexa 1) </w:t>
            </w:r>
          </w:p>
          <w:p w:rsidR="00693F0D" w:rsidRPr="00F2502C" w:rsidRDefault="0042242B" w:rsidP="0029796E">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693F0D" w:rsidRPr="00F2502C">
              <w:rPr>
                <w:rFonts w:ascii="Times New Roman" w:hAnsi="Times New Roman"/>
                <w:sz w:val="24"/>
                <w:szCs w:val="24"/>
              </w:rPr>
              <w:t>Elevii vor fi cuprinși în școli astfel:</w:t>
            </w:r>
            <w:r w:rsidR="00841583">
              <w:rPr>
                <w:rFonts w:ascii="Times New Roman" w:hAnsi="Times New Roman"/>
                <w:sz w:val="24"/>
                <w:szCs w:val="24"/>
              </w:rPr>
              <w:t xml:space="preserve"> (</w:t>
            </w:r>
            <w:r w:rsidR="0029796E">
              <w:rPr>
                <w:rFonts w:ascii="Times New Roman" w:hAnsi="Times New Roman"/>
                <w:sz w:val="24"/>
                <w:szCs w:val="24"/>
              </w:rPr>
              <w:t>liste de înscriere</w:t>
            </w:r>
            <w:r w:rsidR="00841583">
              <w:rPr>
                <w:rFonts w:ascii="Times New Roman" w:hAnsi="Times New Roman"/>
                <w:sz w:val="24"/>
                <w:szCs w:val="24"/>
              </w:rPr>
              <w:t>)</w:t>
            </w:r>
          </w:p>
        </w:tc>
        <w:tc>
          <w:tcPr>
            <w:tcW w:w="1417" w:type="dxa"/>
            <w:shd w:val="clear" w:color="auto" w:fill="auto"/>
          </w:tcPr>
          <w:p w:rsidR="00693F0D" w:rsidRPr="00F2502C" w:rsidRDefault="00DF5F3D" w:rsidP="00641172">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BC1FD7">
              <w:rPr>
                <w:rFonts w:ascii="Times New Roman" w:hAnsi="Times New Roman"/>
                <w:sz w:val="24"/>
                <w:szCs w:val="24"/>
              </w:rPr>
              <w:t>.09.202</w:t>
            </w:r>
            <w:r w:rsidR="00641172">
              <w:rPr>
                <w:rFonts w:ascii="Times New Roman" w:hAnsi="Times New Roman"/>
                <w:sz w:val="24"/>
                <w:szCs w:val="24"/>
              </w:rPr>
              <w:t>2</w:t>
            </w:r>
          </w:p>
        </w:tc>
        <w:tc>
          <w:tcPr>
            <w:tcW w:w="1627" w:type="dxa"/>
            <w:shd w:val="clear" w:color="auto" w:fill="auto"/>
          </w:tcPr>
          <w:p w:rsidR="00A53DF8" w:rsidRDefault="00A53DF8" w:rsidP="00A53DF8">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r w:rsidR="00641172">
              <w:rPr>
                <w:rFonts w:ascii="Times New Roman" w:hAnsi="Times New Roman"/>
                <w:sz w:val="24"/>
                <w:szCs w:val="24"/>
              </w:rPr>
              <w:t>/director adjunct</w:t>
            </w:r>
            <w:r>
              <w:rPr>
                <w:rFonts w:ascii="Times New Roman" w:hAnsi="Times New Roman"/>
                <w:sz w:val="24"/>
                <w:szCs w:val="24"/>
              </w:rPr>
              <w:t xml:space="preserve"> </w:t>
            </w:r>
          </w:p>
          <w:p w:rsidR="00BC1FD7" w:rsidRDefault="00BC1FD7" w:rsidP="00A53DF8">
            <w:pPr>
              <w:pStyle w:val="Listparagraf"/>
              <w:spacing w:after="0" w:line="240" w:lineRule="auto"/>
              <w:ind w:left="0"/>
              <w:rPr>
                <w:rFonts w:ascii="Times New Roman" w:hAnsi="Times New Roman"/>
                <w:sz w:val="24"/>
                <w:szCs w:val="24"/>
              </w:rPr>
            </w:pPr>
          </w:p>
          <w:p w:rsidR="00693F0D" w:rsidRPr="00F2502C" w:rsidRDefault="00BC1FD7" w:rsidP="00A53DF8">
            <w:pPr>
              <w:pStyle w:val="Listparagraf"/>
              <w:spacing w:after="0" w:line="240" w:lineRule="auto"/>
              <w:ind w:left="0"/>
              <w:rPr>
                <w:rFonts w:ascii="Times New Roman" w:hAnsi="Times New Roman"/>
                <w:sz w:val="24"/>
                <w:szCs w:val="24"/>
              </w:rPr>
            </w:pPr>
            <w:r>
              <w:rPr>
                <w:rFonts w:ascii="Times New Roman" w:hAnsi="Times New Roman"/>
                <w:sz w:val="24"/>
                <w:szCs w:val="24"/>
              </w:rPr>
              <w:t>S</w:t>
            </w:r>
            <w:r w:rsidR="00A53DF8">
              <w:rPr>
                <w:rFonts w:ascii="Times New Roman" w:hAnsi="Times New Roman"/>
                <w:sz w:val="24"/>
                <w:szCs w:val="24"/>
              </w:rPr>
              <w:t>ecretar</w:t>
            </w:r>
          </w:p>
        </w:tc>
        <w:tc>
          <w:tcPr>
            <w:tcW w:w="3051" w:type="dxa"/>
            <w:vMerge/>
            <w:shd w:val="clear" w:color="auto" w:fill="auto"/>
          </w:tcPr>
          <w:p w:rsidR="00693F0D" w:rsidRPr="00F2502C" w:rsidRDefault="00693F0D" w:rsidP="00172D72">
            <w:pPr>
              <w:pStyle w:val="Listparagraf"/>
              <w:spacing w:after="0" w:line="240" w:lineRule="auto"/>
              <w:ind w:left="0"/>
              <w:rPr>
                <w:rFonts w:ascii="Times New Roman" w:hAnsi="Times New Roman"/>
                <w:sz w:val="24"/>
                <w:szCs w:val="24"/>
              </w:rPr>
            </w:pPr>
          </w:p>
        </w:tc>
      </w:tr>
      <w:tr w:rsidR="00BE6DC5" w:rsidRPr="00F2502C" w:rsidTr="00CF2456">
        <w:tc>
          <w:tcPr>
            <w:tcW w:w="1419" w:type="dxa"/>
            <w:vMerge/>
            <w:shd w:val="clear" w:color="auto" w:fill="auto"/>
          </w:tcPr>
          <w:p w:rsidR="00BE6DC5" w:rsidRPr="00F2502C" w:rsidRDefault="00BE6DC5"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BE6DC5" w:rsidRPr="00F2502C" w:rsidRDefault="00BE6DC5"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Organizarea conducerii colective a unității școlare</w:t>
            </w:r>
          </w:p>
        </w:tc>
        <w:tc>
          <w:tcPr>
            <w:tcW w:w="5954" w:type="dxa"/>
            <w:shd w:val="clear" w:color="auto" w:fill="auto"/>
          </w:tcPr>
          <w:p w:rsidR="00BE6DC5"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BE6DC5" w:rsidRPr="00F2502C">
              <w:rPr>
                <w:rFonts w:ascii="Times New Roman" w:hAnsi="Times New Roman"/>
                <w:sz w:val="24"/>
                <w:szCs w:val="24"/>
              </w:rPr>
              <w:t>Se vor reorganiza ținându-se cont de schimbările petrecute în noul an școlar, organele de conducere colectivă:</w:t>
            </w:r>
          </w:p>
          <w:p w:rsidR="00BE6DC5" w:rsidRPr="00F2502C" w:rsidRDefault="00BE6DC5" w:rsidP="00FE5BCB">
            <w:pPr>
              <w:pStyle w:val="Listparagraf"/>
              <w:numPr>
                <w:ilvl w:val="0"/>
                <w:numId w:val="15"/>
              </w:numPr>
              <w:spacing w:after="0" w:line="240" w:lineRule="auto"/>
              <w:rPr>
                <w:rFonts w:ascii="Times New Roman" w:hAnsi="Times New Roman"/>
                <w:sz w:val="24"/>
                <w:szCs w:val="24"/>
              </w:rPr>
            </w:pPr>
            <w:r w:rsidRPr="00F2502C">
              <w:rPr>
                <w:rFonts w:ascii="Times New Roman" w:hAnsi="Times New Roman"/>
                <w:sz w:val="24"/>
                <w:szCs w:val="24"/>
              </w:rPr>
              <w:t>Consiliul de administrație;</w:t>
            </w:r>
          </w:p>
          <w:p w:rsidR="00BE6DC5" w:rsidRPr="00F2502C" w:rsidRDefault="00BE6DC5" w:rsidP="00FE5BCB">
            <w:pPr>
              <w:pStyle w:val="Listparagraf"/>
              <w:numPr>
                <w:ilvl w:val="0"/>
                <w:numId w:val="15"/>
              </w:numPr>
              <w:spacing w:after="0" w:line="240" w:lineRule="auto"/>
              <w:rPr>
                <w:rFonts w:ascii="Times New Roman" w:hAnsi="Times New Roman"/>
                <w:sz w:val="24"/>
                <w:szCs w:val="24"/>
              </w:rPr>
            </w:pPr>
            <w:r w:rsidRPr="00F2502C">
              <w:rPr>
                <w:rFonts w:ascii="Times New Roman" w:hAnsi="Times New Roman"/>
                <w:sz w:val="24"/>
                <w:szCs w:val="24"/>
              </w:rPr>
              <w:t>Consiliul profesorilor clasei;</w:t>
            </w:r>
          </w:p>
          <w:p w:rsidR="00BE6DC5" w:rsidRPr="00F2502C" w:rsidRDefault="00BE6DC5" w:rsidP="00FE5BCB">
            <w:pPr>
              <w:pStyle w:val="Listparagraf"/>
              <w:numPr>
                <w:ilvl w:val="0"/>
                <w:numId w:val="15"/>
              </w:numPr>
              <w:spacing w:after="0" w:line="240" w:lineRule="auto"/>
              <w:rPr>
                <w:rFonts w:ascii="Times New Roman" w:hAnsi="Times New Roman"/>
                <w:sz w:val="24"/>
                <w:szCs w:val="24"/>
              </w:rPr>
            </w:pPr>
            <w:r w:rsidRPr="00F2502C">
              <w:rPr>
                <w:rFonts w:ascii="Times New Roman" w:hAnsi="Times New Roman"/>
                <w:sz w:val="24"/>
                <w:szCs w:val="24"/>
              </w:rPr>
              <w:t>Consiliul Elevilor;</w:t>
            </w:r>
          </w:p>
          <w:p w:rsidR="00BE6DC5" w:rsidRPr="00F2502C" w:rsidRDefault="00BE6DC5" w:rsidP="00CF2456">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Se vor alege și desemna responsabilii comisiilor metodice</w:t>
            </w:r>
          </w:p>
        </w:tc>
        <w:tc>
          <w:tcPr>
            <w:tcW w:w="1417" w:type="dxa"/>
            <w:shd w:val="clear" w:color="auto" w:fill="auto"/>
          </w:tcPr>
          <w:p w:rsidR="00BE6DC5" w:rsidRDefault="00BE6DC5" w:rsidP="00172D72">
            <w:pPr>
              <w:pStyle w:val="Listparagraf"/>
              <w:spacing w:after="0" w:line="240" w:lineRule="auto"/>
              <w:ind w:left="0"/>
              <w:rPr>
                <w:rFonts w:ascii="Times New Roman" w:hAnsi="Times New Roman"/>
                <w:sz w:val="24"/>
                <w:szCs w:val="24"/>
              </w:rPr>
            </w:pPr>
          </w:p>
          <w:p w:rsidR="00BE6DC5" w:rsidRDefault="00BC1FD7"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01.10.202</w:t>
            </w:r>
            <w:r w:rsidR="00641172">
              <w:rPr>
                <w:rFonts w:ascii="Times New Roman" w:hAnsi="Times New Roman"/>
                <w:sz w:val="24"/>
                <w:szCs w:val="24"/>
              </w:rPr>
              <w:t>2</w:t>
            </w:r>
          </w:p>
          <w:p w:rsidR="00BE6DC5" w:rsidRDefault="00BE6DC5" w:rsidP="00172D72">
            <w:pPr>
              <w:pStyle w:val="Listparagraf"/>
              <w:spacing w:after="0" w:line="240" w:lineRule="auto"/>
              <w:ind w:left="0"/>
              <w:rPr>
                <w:rFonts w:ascii="Times New Roman" w:hAnsi="Times New Roman"/>
                <w:sz w:val="24"/>
                <w:szCs w:val="24"/>
              </w:rPr>
            </w:pPr>
          </w:p>
          <w:p w:rsidR="00BE6DC5" w:rsidRDefault="00BE6DC5" w:rsidP="00172D72">
            <w:pPr>
              <w:pStyle w:val="Listparagraf"/>
              <w:spacing w:after="0" w:line="240" w:lineRule="auto"/>
              <w:ind w:left="0"/>
              <w:rPr>
                <w:rFonts w:ascii="Times New Roman" w:hAnsi="Times New Roman"/>
                <w:sz w:val="24"/>
                <w:szCs w:val="24"/>
              </w:rPr>
            </w:pPr>
          </w:p>
          <w:p w:rsidR="00BE6DC5" w:rsidRDefault="00BC1FD7"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Octombrie 202</w:t>
            </w:r>
            <w:r w:rsidR="00641172">
              <w:rPr>
                <w:rFonts w:ascii="Times New Roman" w:hAnsi="Times New Roman"/>
                <w:sz w:val="24"/>
                <w:szCs w:val="24"/>
              </w:rPr>
              <w:t>2</w:t>
            </w:r>
          </w:p>
          <w:p w:rsidR="00BE6DC5" w:rsidRPr="00F2502C" w:rsidRDefault="00BE6DC5" w:rsidP="009D1673">
            <w:pPr>
              <w:pStyle w:val="Listparagraf"/>
              <w:spacing w:after="0" w:line="240" w:lineRule="auto"/>
              <w:ind w:left="0"/>
              <w:rPr>
                <w:rFonts w:ascii="Times New Roman" w:hAnsi="Times New Roman"/>
                <w:sz w:val="24"/>
                <w:szCs w:val="24"/>
              </w:rPr>
            </w:pPr>
          </w:p>
        </w:tc>
        <w:tc>
          <w:tcPr>
            <w:tcW w:w="1627" w:type="dxa"/>
            <w:vMerge w:val="restart"/>
            <w:shd w:val="clear" w:color="auto" w:fill="auto"/>
          </w:tcPr>
          <w:p w:rsidR="00BE6DC5" w:rsidRDefault="00BE6DC5" w:rsidP="00A53DF8">
            <w:pPr>
              <w:pStyle w:val="Listparagraf"/>
              <w:spacing w:after="0" w:line="240" w:lineRule="auto"/>
              <w:ind w:left="0"/>
              <w:rPr>
                <w:rFonts w:ascii="Times New Roman" w:hAnsi="Times New Roman"/>
                <w:sz w:val="24"/>
                <w:szCs w:val="24"/>
              </w:rPr>
            </w:pPr>
          </w:p>
          <w:p w:rsidR="00BE6DC5" w:rsidRDefault="00BE6DC5" w:rsidP="00A53DF8">
            <w:pPr>
              <w:pStyle w:val="Listparagraf"/>
              <w:spacing w:after="0" w:line="240" w:lineRule="auto"/>
              <w:ind w:left="0"/>
              <w:rPr>
                <w:rFonts w:ascii="Times New Roman" w:hAnsi="Times New Roman"/>
                <w:sz w:val="24"/>
                <w:szCs w:val="24"/>
              </w:rPr>
            </w:pPr>
          </w:p>
          <w:p w:rsidR="00BE6DC5" w:rsidRDefault="00BE6DC5" w:rsidP="00A53DF8">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641172" w:rsidRDefault="00641172" w:rsidP="00A53DF8">
            <w:pPr>
              <w:pStyle w:val="Listparagraf"/>
              <w:spacing w:after="0" w:line="240" w:lineRule="auto"/>
              <w:ind w:left="0"/>
              <w:rPr>
                <w:rFonts w:ascii="Times New Roman" w:hAnsi="Times New Roman"/>
                <w:sz w:val="24"/>
                <w:szCs w:val="24"/>
              </w:rPr>
            </w:pPr>
            <w:r>
              <w:rPr>
                <w:rFonts w:ascii="Times New Roman" w:hAnsi="Times New Roman"/>
                <w:sz w:val="24"/>
                <w:szCs w:val="24"/>
              </w:rPr>
              <w:t>Director adjunct</w:t>
            </w:r>
          </w:p>
          <w:p w:rsidR="00BE6DC5" w:rsidRPr="00F2502C" w:rsidRDefault="00BE6DC5" w:rsidP="00BC1FD7">
            <w:pPr>
              <w:pStyle w:val="Listparagraf"/>
              <w:spacing w:after="0" w:line="240" w:lineRule="auto"/>
              <w:ind w:left="0"/>
              <w:rPr>
                <w:rFonts w:ascii="Times New Roman" w:hAnsi="Times New Roman"/>
                <w:sz w:val="24"/>
                <w:szCs w:val="24"/>
              </w:rPr>
            </w:pPr>
          </w:p>
        </w:tc>
        <w:tc>
          <w:tcPr>
            <w:tcW w:w="3051" w:type="dxa"/>
            <w:vMerge w:val="restart"/>
            <w:shd w:val="clear" w:color="auto" w:fill="auto"/>
          </w:tcPr>
          <w:p w:rsidR="00BE6DC5" w:rsidRDefault="00BE6DC5" w:rsidP="00172D72">
            <w:pPr>
              <w:pStyle w:val="Listparagraf"/>
              <w:spacing w:after="0" w:line="240" w:lineRule="auto"/>
              <w:ind w:left="0"/>
              <w:rPr>
                <w:rFonts w:ascii="Times New Roman" w:hAnsi="Times New Roman"/>
                <w:sz w:val="24"/>
                <w:szCs w:val="24"/>
              </w:rPr>
            </w:pPr>
          </w:p>
          <w:p w:rsidR="00BE6DC5" w:rsidRDefault="00BE6DC5" w:rsidP="00172D72">
            <w:pPr>
              <w:pStyle w:val="Listparagraf"/>
              <w:spacing w:after="0" w:line="240" w:lineRule="auto"/>
              <w:ind w:left="0"/>
              <w:rPr>
                <w:rFonts w:ascii="Times New Roman" w:hAnsi="Times New Roman"/>
                <w:sz w:val="24"/>
                <w:szCs w:val="24"/>
              </w:rPr>
            </w:pPr>
          </w:p>
          <w:p w:rsidR="00BE6DC5" w:rsidRPr="00F2502C" w:rsidRDefault="00BE6DC5"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Organizarea conducerii colective a unității școlare și a serviciului de zi</w:t>
            </w:r>
          </w:p>
        </w:tc>
      </w:tr>
      <w:tr w:rsidR="00BE6DC5" w:rsidRPr="00F2502C" w:rsidTr="00CF2456">
        <w:tc>
          <w:tcPr>
            <w:tcW w:w="1419" w:type="dxa"/>
            <w:shd w:val="clear" w:color="auto" w:fill="auto"/>
          </w:tcPr>
          <w:p w:rsidR="00BE6DC5" w:rsidRPr="00F2502C" w:rsidRDefault="00BE6DC5"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BE6DC5" w:rsidRPr="00BC1FD7" w:rsidRDefault="00DF5F3D" w:rsidP="00A53DF8">
            <w:pPr>
              <w:pStyle w:val="Listparagraf"/>
              <w:spacing w:after="0" w:line="240" w:lineRule="auto"/>
              <w:ind w:left="0"/>
              <w:rPr>
                <w:rFonts w:ascii="Times New Roman" w:hAnsi="Times New Roman"/>
                <w:sz w:val="24"/>
                <w:szCs w:val="24"/>
              </w:rPr>
            </w:pPr>
            <w:r w:rsidRPr="00BC1FD7">
              <w:rPr>
                <w:rFonts w:ascii="Times New Roman" w:hAnsi="Times New Roman"/>
                <w:sz w:val="24"/>
                <w:szCs w:val="24"/>
              </w:rPr>
              <w:t>Organizarea serviciului pe scoala</w:t>
            </w:r>
          </w:p>
        </w:tc>
        <w:tc>
          <w:tcPr>
            <w:tcW w:w="5954" w:type="dxa"/>
            <w:shd w:val="clear" w:color="auto" w:fill="auto"/>
          </w:tcPr>
          <w:p w:rsidR="00BE6DC5"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BE6DC5" w:rsidRPr="00F2502C">
              <w:rPr>
                <w:rFonts w:ascii="Times New Roman" w:hAnsi="Times New Roman"/>
                <w:sz w:val="24"/>
                <w:szCs w:val="24"/>
              </w:rPr>
              <w:t>Se va orga</w:t>
            </w:r>
            <w:r w:rsidR="00DF5F3D">
              <w:rPr>
                <w:rFonts w:ascii="Times New Roman" w:hAnsi="Times New Roman"/>
                <w:sz w:val="24"/>
                <w:szCs w:val="24"/>
              </w:rPr>
              <w:t>niza serviciul de zi  în școli .</w:t>
            </w:r>
          </w:p>
        </w:tc>
        <w:tc>
          <w:tcPr>
            <w:tcW w:w="1417" w:type="dxa"/>
            <w:shd w:val="clear" w:color="auto" w:fill="auto"/>
          </w:tcPr>
          <w:p w:rsidR="00BE6DC5" w:rsidRPr="00F2502C" w:rsidRDefault="00DF5F3D" w:rsidP="00641172">
            <w:pPr>
              <w:pStyle w:val="Listparagraf"/>
              <w:spacing w:after="0" w:line="240" w:lineRule="auto"/>
              <w:ind w:left="0"/>
              <w:rPr>
                <w:rFonts w:ascii="Times New Roman" w:hAnsi="Times New Roman"/>
                <w:sz w:val="24"/>
                <w:szCs w:val="24"/>
              </w:rPr>
            </w:pPr>
            <w:r>
              <w:rPr>
                <w:rFonts w:ascii="Times New Roman" w:hAnsi="Times New Roman"/>
                <w:sz w:val="24"/>
                <w:szCs w:val="24"/>
              </w:rPr>
              <w:t>15</w:t>
            </w:r>
            <w:r w:rsidR="00BC1FD7">
              <w:rPr>
                <w:rFonts w:ascii="Times New Roman" w:hAnsi="Times New Roman"/>
                <w:sz w:val="24"/>
                <w:szCs w:val="24"/>
              </w:rPr>
              <w:t>.09.202</w:t>
            </w:r>
            <w:r w:rsidR="00641172">
              <w:rPr>
                <w:rFonts w:ascii="Times New Roman" w:hAnsi="Times New Roman"/>
                <w:sz w:val="24"/>
                <w:szCs w:val="24"/>
              </w:rPr>
              <w:t>2</w:t>
            </w:r>
          </w:p>
        </w:tc>
        <w:tc>
          <w:tcPr>
            <w:tcW w:w="1627" w:type="dxa"/>
            <w:vMerge/>
            <w:shd w:val="clear" w:color="auto" w:fill="auto"/>
          </w:tcPr>
          <w:p w:rsidR="00BE6DC5" w:rsidRPr="00F2502C" w:rsidRDefault="00BE6DC5" w:rsidP="00A53DF8">
            <w:pPr>
              <w:pStyle w:val="Listparagraf"/>
              <w:spacing w:after="0" w:line="240" w:lineRule="auto"/>
              <w:ind w:left="0"/>
              <w:rPr>
                <w:rFonts w:ascii="Times New Roman" w:hAnsi="Times New Roman"/>
                <w:sz w:val="24"/>
                <w:szCs w:val="24"/>
              </w:rPr>
            </w:pPr>
          </w:p>
        </w:tc>
        <w:tc>
          <w:tcPr>
            <w:tcW w:w="3051" w:type="dxa"/>
            <w:vMerge/>
            <w:shd w:val="clear" w:color="auto" w:fill="auto"/>
          </w:tcPr>
          <w:p w:rsidR="00BE6DC5" w:rsidRPr="00F2502C" w:rsidRDefault="00BE6DC5" w:rsidP="00172D72">
            <w:pPr>
              <w:pStyle w:val="Listparagraf"/>
              <w:spacing w:after="0" w:line="240" w:lineRule="auto"/>
              <w:ind w:left="0"/>
              <w:rPr>
                <w:rFonts w:ascii="Times New Roman" w:hAnsi="Times New Roman"/>
                <w:sz w:val="24"/>
                <w:szCs w:val="24"/>
              </w:rPr>
            </w:pPr>
          </w:p>
        </w:tc>
      </w:tr>
      <w:tr w:rsidR="005A0676" w:rsidRPr="00F2502C" w:rsidTr="00CF2456">
        <w:tc>
          <w:tcPr>
            <w:tcW w:w="1419" w:type="dxa"/>
            <w:vMerge w:val="restart"/>
            <w:shd w:val="clear" w:color="auto" w:fill="auto"/>
          </w:tcPr>
          <w:p w:rsidR="00BE6DC5" w:rsidRDefault="00BE6DC5" w:rsidP="004841D1">
            <w:pPr>
              <w:pStyle w:val="Listparagraf"/>
              <w:spacing w:after="0" w:line="240" w:lineRule="auto"/>
              <w:ind w:left="0"/>
              <w:jc w:val="center"/>
              <w:rPr>
                <w:rFonts w:ascii="Times New Roman" w:hAnsi="Times New Roman"/>
                <w:sz w:val="24"/>
                <w:szCs w:val="24"/>
              </w:rPr>
            </w:pPr>
          </w:p>
          <w:p w:rsidR="005A0676" w:rsidRPr="00CF2456" w:rsidRDefault="005A0676" w:rsidP="004841D1">
            <w:pPr>
              <w:pStyle w:val="Listparagraf"/>
              <w:spacing w:after="0" w:line="240" w:lineRule="auto"/>
              <w:ind w:left="0"/>
              <w:jc w:val="center"/>
              <w:rPr>
                <w:rFonts w:ascii="Times New Roman" w:hAnsi="Times New Roman"/>
                <w:b/>
              </w:rPr>
            </w:pPr>
            <w:r w:rsidRPr="00CF2456">
              <w:rPr>
                <w:rFonts w:ascii="Times New Roman" w:hAnsi="Times New Roman"/>
                <w:b/>
              </w:rPr>
              <w:t>Conducere operațională</w:t>
            </w: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Default="005A0676" w:rsidP="004841D1">
            <w:pPr>
              <w:pStyle w:val="Listparagraf"/>
              <w:spacing w:after="0" w:line="240" w:lineRule="auto"/>
              <w:ind w:left="0"/>
              <w:jc w:val="center"/>
              <w:rPr>
                <w:rFonts w:ascii="Times New Roman" w:hAnsi="Times New Roman"/>
                <w:sz w:val="24"/>
                <w:szCs w:val="24"/>
              </w:rPr>
            </w:pPr>
          </w:p>
          <w:p w:rsidR="00BE6DC5" w:rsidRDefault="00BE6DC5" w:rsidP="004841D1">
            <w:pPr>
              <w:pStyle w:val="Listparagraf"/>
              <w:spacing w:after="0" w:line="240" w:lineRule="auto"/>
              <w:ind w:left="0"/>
              <w:jc w:val="center"/>
              <w:rPr>
                <w:rFonts w:ascii="Times New Roman" w:hAnsi="Times New Roman"/>
                <w:sz w:val="24"/>
                <w:szCs w:val="24"/>
              </w:rPr>
            </w:pPr>
          </w:p>
          <w:p w:rsidR="00BE6DC5" w:rsidRDefault="00BE6DC5" w:rsidP="004841D1">
            <w:pPr>
              <w:pStyle w:val="Listparagraf"/>
              <w:spacing w:after="0" w:line="240" w:lineRule="auto"/>
              <w:ind w:left="0"/>
              <w:jc w:val="center"/>
              <w:rPr>
                <w:rFonts w:ascii="Times New Roman" w:hAnsi="Times New Roman"/>
                <w:sz w:val="24"/>
                <w:szCs w:val="24"/>
              </w:rPr>
            </w:pPr>
          </w:p>
          <w:p w:rsidR="00BE6DC5" w:rsidRDefault="00BE6DC5" w:rsidP="004841D1">
            <w:pPr>
              <w:pStyle w:val="Listparagraf"/>
              <w:spacing w:after="0" w:line="240" w:lineRule="auto"/>
              <w:ind w:left="0"/>
              <w:jc w:val="center"/>
              <w:rPr>
                <w:rFonts w:ascii="Times New Roman" w:hAnsi="Times New Roman"/>
                <w:sz w:val="24"/>
                <w:szCs w:val="24"/>
              </w:rPr>
            </w:pPr>
          </w:p>
          <w:p w:rsidR="00BE6DC5" w:rsidRPr="00F2502C" w:rsidRDefault="00BE6DC5"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4841D1">
            <w:pPr>
              <w:pStyle w:val="Listparagraf"/>
              <w:spacing w:after="0" w:line="240" w:lineRule="auto"/>
              <w:ind w:left="0"/>
              <w:jc w:val="center"/>
              <w:rPr>
                <w:rFonts w:ascii="Times New Roman" w:hAnsi="Times New Roman"/>
                <w:sz w:val="24"/>
                <w:szCs w:val="24"/>
              </w:rPr>
            </w:pPr>
          </w:p>
          <w:p w:rsidR="005A0676" w:rsidRPr="00F2502C" w:rsidRDefault="005A0676" w:rsidP="00374B0D">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5A0676" w:rsidRPr="00F2502C" w:rsidRDefault="005A0676"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Asigurarea unei frecvențe corespunzătoare la cursuri</w:t>
            </w:r>
          </w:p>
        </w:tc>
        <w:tc>
          <w:tcPr>
            <w:tcW w:w="5954" w:type="dxa"/>
            <w:shd w:val="clear" w:color="auto" w:fill="auto"/>
          </w:tcPr>
          <w:p w:rsidR="005A0676"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5A0676" w:rsidRPr="00F2502C">
              <w:rPr>
                <w:rFonts w:ascii="Times New Roman" w:hAnsi="Times New Roman"/>
                <w:sz w:val="24"/>
                <w:szCs w:val="24"/>
              </w:rPr>
              <w:t>Educatoarele, învățătorii și diriginții vor fi solicitați să păstreze o strictă evidență a prezenței la cursuri a copiilor și elevilor din grupa sau clasa pe care o conduc, să-i viziteze la domiciliu pe cei care lipsesc și să discute cu părinții măsurile ce se impun pentru aducerea lor la grădiniță sau școală</w:t>
            </w:r>
          </w:p>
        </w:tc>
        <w:tc>
          <w:tcPr>
            <w:tcW w:w="1417" w:type="dxa"/>
            <w:shd w:val="clear" w:color="auto" w:fill="auto"/>
          </w:tcPr>
          <w:p w:rsidR="005A0676" w:rsidRPr="00F2502C"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627" w:type="dxa"/>
            <w:shd w:val="clear" w:color="auto" w:fill="auto"/>
          </w:tcPr>
          <w:p w:rsidR="00A53DF8"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9D1673"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Î</w:t>
            </w:r>
            <w:r w:rsidR="00A53DF8">
              <w:rPr>
                <w:rFonts w:ascii="Times New Roman" w:hAnsi="Times New Roman"/>
                <w:sz w:val="24"/>
                <w:szCs w:val="24"/>
              </w:rPr>
              <w:t xml:space="preserve">nvățătorii </w:t>
            </w:r>
            <w:r>
              <w:rPr>
                <w:rFonts w:ascii="Times New Roman" w:hAnsi="Times New Roman"/>
                <w:sz w:val="24"/>
                <w:szCs w:val="24"/>
              </w:rPr>
              <w:t>diriginții</w:t>
            </w:r>
          </w:p>
          <w:p w:rsidR="00A53DF8" w:rsidRPr="00F2502C"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educatoarele</w:t>
            </w:r>
          </w:p>
        </w:tc>
        <w:tc>
          <w:tcPr>
            <w:tcW w:w="3051" w:type="dxa"/>
            <w:shd w:val="clear" w:color="auto" w:fill="auto"/>
          </w:tcPr>
          <w:p w:rsidR="005A0676" w:rsidRPr="00F2502C"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Asigurarea unei frecvențe corespunzătoare la cursuri a tuturor elevilor/copiilor</w:t>
            </w:r>
          </w:p>
        </w:tc>
      </w:tr>
      <w:tr w:rsidR="009D1673" w:rsidRPr="00F2502C" w:rsidTr="00CF2456">
        <w:tc>
          <w:tcPr>
            <w:tcW w:w="1419" w:type="dxa"/>
            <w:vMerge/>
            <w:shd w:val="clear" w:color="auto" w:fill="auto"/>
          </w:tcPr>
          <w:p w:rsidR="009D1673" w:rsidRPr="00F2502C" w:rsidRDefault="009D1673" w:rsidP="004841D1">
            <w:pPr>
              <w:pStyle w:val="Listparagraf"/>
              <w:spacing w:after="0" w:line="240" w:lineRule="auto"/>
              <w:ind w:left="0"/>
              <w:jc w:val="center"/>
              <w:rPr>
                <w:rFonts w:ascii="Times New Roman" w:hAnsi="Times New Roman"/>
                <w:sz w:val="24"/>
                <w:szCs w:val="24"/>
              </w:rPr>
            </w:pPr>
          </w:p>
        </w:tc>
        <w:tc>
          <w:tcPr>
            <w:tcW w:w="1700" w:type="dxa"/>
            <w:vMerge w:val="restart"/>
            <w:shd w:val="clear" w:color="auto" w:fill="auto"/>
          </w:tcPr>
          <w:p w:rsidR="009D1673" w:rsidRPr="00F2502C" w:rsidRDefault="009D1673"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Asigurarea igienei și sănătății tuturor elevilor (copiilor)</w:t>
            </w:r>
          </w:p>
        </w:tc>
        <w:tc>
          <w:tcPr>
            <w:tcW w:w="5954" w:type="dxa"/>
            <w:shd w:val="clear" w:color="auto" w:fill="auto"/>
          </w:tcPr>
          <w:p w:rsidR="009D1673"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D1673" w:rsidRPr="00F2502C">
              <w:rPr>
                <w:rFonts w:ascii="Times New Roman" w:hAnsi="Times New Roman"/>
                <w:sz w:val="24"/>
                <w:szCs w:val="24"/>
              </w:rPr>
              <w:t>Personalul de serviciu va fi solicitat să păstreze în condiții igienice corespunzătoare, localurile școlii și grădiniței, curții grădinii și instalațiilor sanitare existente.</w:t>
            </w:r>
          </w:p>
        </w:tc>
        <w:tc>
          <w:tcPr>
            <w:tcW w:w="1417" w:type="dxa"/>
            <w:shd w:val="clear" w:color="auto" w:fill="auto"/>
          </w:tcPr>
          <w:p w:rsidR="009D1673" w:rsidRPr="00F2502C"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627" w:type="dxa"/>
            <w:shd w:val="clear" w:color="auto" w:fill="auto"/>
          </w:tcPr>
          <w:p w:rsidR="009D1673"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A53DF8" w:rsidRPr="00F2502C"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Personal nedidactic</w:t>
            </w:r>
          </w:p>
        </w:tc>
        <w:tc>
          <w:tcPr>
            <w:tcW w:w="3051" w:type="dxa"/>
            <w:vMerge w:val="restart"/>
            <w:shd w:val="clear" w:color="auto" w:fill="auto"/>
            <w:vAlign w:val="center"/>
          </w:tcPr>
          <w:p w:rsidR="009D1673" w:rsidRPr="00F2502C" w:rsidRDefault="009D1673" w:rsidP="009D1673">
            <w:pPr>
              <w:pStyle w:val="Listparagraf"/>
              <w:spacing w:after="0" w:line="240" w:lineRule="auto"/>
              <w:ind w:left="0"/>
              <w:jc w:val="center"/>
              <w:rPr>
                <w:rFonts w:ascii="Times New Roman" w:hAnsi="Times New Roman"/>
                <w:sz w:val="24"/>
                <w:szCs w:val="24"/>
              </w:rPr>
            </w:pPr>
            <w:r>
              <w:rPr>
                <w:rFonts w:ascii="Times New Roman" w:hAnsi="Times New Roman"/>
                <w:sz w:val="24"/>
                <w:szCs w:val="24"/>
              </w:rPr>
              <w:t>Asigurarea igienei și sănătății copiilor</w:t>
            </w:r>
          </w:p>
        </w:tc>
      </w:tr>
      <w:tr w:rsidR="009D1673" w:rsidRPr="00F2502C" w:rsidTr="00CF2456">
        <w:tc>
          <w:tcPr>
            <w:tcW w:w="1419" w:type="dxa"/>
            <w:vMerge/>
            <w:shd w:val="clear" w:color="auto" w:fill="auto"/>
          </w:tcPr>
          <w:p w:rsidR="009D1673" w:rsidRPr="00F2502C" w:rsidRDefault="009D1673" w:rsidP="004841D1">
            <w:pPr>
              <w:pStyle w:val="Listparagraf"/>
              <w:spacing w:after="0" w:line="240" w:lineRule="auto"/>
              <w:ind w:left="0"/>
              <w:jc w:val="center"/>
              <w:rPr>
                <w:rFonts w:ascii="Times New Roman" w:hAnsi="Times New Roman"/>
                <w:sz w:val="24"/>
                <w:szCs w:val="24"/>
              </w:rPr>
            </w:pPr>
          </w:p>
        </w:tc>
        <w:tc>
          <w:tcPr>
            <w:tcW w:w="1700" w:type="dxa"/>
            <w:vMerge/>
            <w:shd w:val="clear" w:color="auto" w:fill="auto"/>
          </w:tcPr>
          <w:p w:rsidR="009D1673" w:rsidRPr="00F2502C" w:rsidRDefault="009D1673" w:rsidP="004256C5">
            <w:pPr>
              <w:pStyle w:val="Listparagraf"/>
              <w:spacing w:after="0" w:line="240" w:lineRule="auto"/>
              <w:ind w:left="527"/>
              <w:rPr>
                <w:rFonts w:ascii="Times New Roman" w:hAnsi="Times New Roman"/>
                <w:sz w:val="24"/>
                <w:szCs w:val="24"/>
              </w:rPr>
            </w:pPr>
          </w:p>
        </w:tc>
        <w:tc>
          <w:tcPr>
            <w:tcW w:w="5954" w:type="dxa"/>
            <w:shd w:val="clear" w:color="auto" w:fill="auto"/>
          </w:tcPr>
          <w:p w:rsidR="009D1673"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D1673" w:rsidRPr="00F2502C">
              <w:rPr>
                <w:rFonts w:ascii="Times New Roman" w:hAnsi="Times New Roman"/>
                <w:sz w:val="24"/>
                <w:szCs w:val="24"/>
              </w:rPr>
              <w:t>Educatoarele, învățătorii și diriginții vor fi solicitați să efectueze cu toată responsabilitatea, controlul igienic al elevilor/copiilor din clasa/grupa pe care o conduc, depistând la timp eventualele focare de boli molipsitoare.</w:t>
            </w:r>
          </w:p>
          <w:p w:rsidR="009D1673"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D1673" w:rsidRPr="00F2502C">
              <w:rPr>
                <w:rFonts w:ascii="Times New Roman" w:hAnsi="Times New Roman"/>
                <w:sz w:val="24"/>
                <w:szCs w:val="24"/>
              </w:rPr>
              <w:t>În caz de epidemii cu ajutorul asistentului medical comunitar se vor efectua acțiuni de dezinsecție generală.</w:t>
            </w:r>
          </w:p>
        </w:tc>
        <w:tc>
          <w:tcPr>
            <w:tcW w:w="1417" w:type="dxa"/>
            <w:shd w:val="clear" w:color="auto" w:fill="auto"/>
          </w:tcPr>
          <w:p w:rsidR="009D1673" w:rsidRPr="00F2502C"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De minim 2 ori pe săptămână</w:t>
            </w:r>
          </w:p>
        </w:tc>
        <w:tc>
          <w:tcPr>
            <w:tcW w:w="1627" w:type="dxa"/>
            <w:shd w:val="clear" w:color="auto" w:fill="auto"/>
          </w:tcPr>
          <w:p w:rsidR="009D1673"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641172" w:rsidRDefault="00641172"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 adjunct</w:t>
            </w:r>
          </w:p>
          <w:p w:rsidR="00A53DF8" w:rsidRPr="00F2502C" w:rsidRDefault="00A53DF8" w:rsidP="00172D72">
            <w:pPr>
              <w:pStyle w:val="Listparagraf"/>
              <w:spacing w:after="0" w:line="240" w:lineRule="auto"/>
              <w:ind w:left="0"/>
              <w:rPr>
                <w:rFonts w:ascii="Times New Roman" w:hAnsi="Times New Roman"/>
                <w:sz w:val="24"/>
                <w:szCs w:val="24"/>
              </w:rPr>
            </w:pPr>
          </w:p>
        </w:tc>
        <w:tc>
          <w:tcPr>
            <w:tcW w:w="3051" w:type="dxa"/>
            <w:vMerge/>
            <w:shd w:val="clear" w:color="auto" w:fill="auto"/>
          </w:tcPr>
          <w:p w:rsidR="009D1673" w:rsidRPr="00F2502C" w:rsidRDefault="009D1673" w:rsidP="00172D72">
            <w:pPr>
              <w:pStyle w:val="Listparagraf"/>
              <w:spacing w:after="0" w:line="240" w:lineRule="auto"/>
              <w:ind w:left="0"/>
              <w:rPr>
                <w:rFonts w:ascii="Times New Roman" w:hAnsi="Times New Roman"/>
                <w:sz w:val="24"/>
                <w:szCs w:val="24"/>
              </w:rPr>
            </w:pPr>
          </w:p>
        </w:tc>
      </w:tr>
      <w:tr w:rsidR="005A0676" w:rsidRPr="00F2502C" w:rsidTr="00CF2456">
        <w:tc>
          <w:tcPr>
            <w:tcW w:w="1419" w:type="dxa"/>
            <w:vMerge/>
            <w:shd w:val="clear" w:color="auto" w:fill="auto"/>
          </w:tcPr>
          <w:p w:rsidR="005A0676" w:rsidRPr="00F2502C" w:rsidRDefault="005A0676"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5A0676" w:rsidRPr="00F2502C" w:rsidRDefault="005A0676"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Asigurarea securității fizice și protecției muncii elevilor</w:t>
            </w:r>
          </w:p>
        </w:tc>
        <w:tc>
          <w:tcPr>
            <w:tcW w:w="5954" w:type="dxa"/>
            <w:shd w:val="clear" w:color="auto" w:fill="auto"/>
          </w:tcPr>
          <w:p w:rsidR="005A0676"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5A0676" w:rsidRPr="00F2502C">
              <w:rPr>
                <w:rFonts w:ascii="Times New Roman" w:hAnsi="Times New Roman"/>
                <w:sz w:val="24"/>
                <w:szCs w:val="24"/>
              </w:rPr>
              <w:t>Se vor urmări menținerea în permanență a sălilor de clasă în condiții corespunzătoare studiului, dotarea și funcționarea în bune condiții a laboratoarelor și terenurilor de joacă pentru copii, astfel încât sănătatea și securitatea fizică a acestora să nu fie pusă în pericol.</w:t>
            </w:r>
          </w:p>
          <w:p w:rsidR="005A0676" w:rsidRPr="00F2502C" w:rsidRDefault="00641172"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Anual</w:t>
            </w:r>
            <w:r w:rsidR="005A0676" w:rsidRPr="00F2502C">
              <w:rPr>
                <w:rFonts w:ascii="Times New Roman" w:hAnsi="Times New Roman"/>
                <w:sz w:val="24"/>
                <w:szCs w:val="24"/>
              </w:rPr>
              <w:t xml:space="preserve"> se vor cumpăra din fondurile de la buget, combustibil pentru încălzit și materiale pentru lucrările de reparații și igienizare</w:t>
            </w:r>
          </w:p>
          <w:p w:rsidR="005A0676"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5A0676" w:rsidRPr="00F2502C">
              <w:rPr>
                <w:rFonts w:ascii="Times New Roman" w:hAnsi="Times New Roman"/>
                <w:sz w:val="24"/>
                <w:szCs w:val="24"/>
              </w:rPr>
              <w:t>Se va urmări efectuarea acestor lucrări.</w:t>
            </w:r>
          </w:p>
        </w:tc>
        <w:tc>
          <w:tcPr>
            <w:tcW w:w="1417" w:type="dxa"/>
            <w:shd w:val="clear" w:color="auto" w:fill="auto"/>
          </w:tcPr>
          <w:p w:rsidR="005A0676"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p w:rsidR="009D1673" w:rsidRDefault="009D1673" w:rsidP="00172D72">
            <w:pPr>
              <w:pStyle w:val="Listparagraf"/>
              <w:spacing w:after="0" w:line="240" w:lineRule="auto"/>
              <w:ind w:left="0"/>
              <w:rPr>
                <w:rFonts w:ascii="Times New Roman" w:hAnsi="Times New Roman"/>
                <w:sz w:val="24"/>
                <w:szCs w:val="24"/>
              </w:rPr>
            </w:pPr>
          </w:p>
          <w:p w:rsidR="009D1673" w:rsidRDefault="009D1673" w:rsidP="00172D72">
            <w:pPr>
              <w:pStyle w:val="Listparagraf"/>
              <w:spacing w:after="0" w:line="240" w:lineRule="auto"/>
              <w:ind w:left="0"/>
              <w:rPr>
                <w:rFonts w:ascii="Times New Roman" w:hAnsi="Times New Roman"/>
                <w:sz w:val="24"/>
                <w:szCs w:val="24"/>
              </w:rPr>
            </w:pPr>
          </w:p>
          <w:p w:rsidR="009D1673" w:rsidRDefault="009D1673" w:rsidP="00172D72">
            <w:pPr>
              <w:pStyle w:val="Listparagraf"/>
              <w:spacing w:after="0" w:line="240" w:lineRule="auto"/>
              <w:ind w:left="0"/>
              <w:rPr>
                <w:rFonts w:ascii="Times New Roman" w:hAnsi="Times New Roman"/>
                <w:sz w:val="24"/>
                <w:szCs w:val="24"/>
              </w:rPr>
            </w:pPr>
          </w:p>
          <w:p w:rsidR="009D1673" w:rsidRDefault="009D1673" w:rsidP="00172D72">
            <w:pPr>
              <w:pStyle w:val="Listparagraf"/>
              <w:spacing w:after="0" w:line="240" w:lineRule="auto"/>
              <w:ind w:left="0"/>
              <w:rPr>
                <w:rFonts w:ascii="Times New Roman" w:hAnsi="Times New Roman"/>
                <w:sz w:val="24"/>
                <w:szCs w:val="24"/>
              </w:rPr>
            </w:pPr>
          </w:p>
          <w:p w:rsidR="009D1673" w:rsidRDefault="009D1673" w:rsidP="00172D72">
            <w:pPr>
              <w:pStyle w:val="Listparagraf"/>
              <w:spacing w:after="0" w:line="240" w:lineRule="auto"/>
              <w:ind w:left="0"/>
              <w:rPr>
                <w:rFonts w:ascii="Times New Roman" w:hAnsi="Times New Roman"/>
                <w:sz w:val="24"/>
                <w:szCs w:val="24"/>
              </w:rPr>
            </w:pPr>
          </w:p>
          <w:p w:rsidR="009D1673" w:rsidRPr="00F2502C"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semestrial</w:t>
            </w:r>
          </w:p>
        </w:tc>
        <w:tc>
          <w:tcPr>
            <w:tcW w:w="1627" w:type="dxa"/>
            <w:shd w:val="clear" w:color="auto" w:fill="auto"/>
          </w:tcPr>
          <w:p w:rsidR="009D1673" w:rsidRDefault="009D1673" w:rsidP="009D1673">
            <w:pPr>
              <w:pStyle w:val="Listparagraf"/>
              <w:spacing w:after="0" w:line="240" w:lineRule="auto"/>
              <w:ind w:left="0"/>
              <w:rPr>
                <w:rFonts w:ascii="Times New Roman" w:hAnsi="Times New Roman"/>
                <w:sz w:val="24"/>
                <w:szCs w:val="24"/>
              </w:rPr>
            </w:pPr>
          </w:p>
          <w:p w:rsidR="00A53DF8" w:rsidRDefault="00A53DF8" w:rsidP="00A53DF8">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9D1673" w:rsidRDefault="009D1673" w:rsidP="009D1673">
            <w:pPr>
              <w:pStyle w:val="Listparagraf"/>
              <w:spacing w:after="0" w:line="240" w:lineRule="auto"/>
              <w:ind w:left="0"/>
              <w:rPr>
                <w:rFonts w:ascii="Times New Roman" w:hAnsi="Times New Roman"/>
                <w:sz w:val="24"/>
                <w:szCs w:val="24"/>
              </w:rPr>
            </w:pPr>
          </w:p>
          <w:p w:rsidR="009D1673" w:rsidRPr="00F2502C" w:rsidRDefault="00DF5F3D" w:rsidP="009D1673">
            <w:pPr>
              <w:pStyle w:val="Listparagraf"/>
              <w:spacing w:after="0" w:line="240" w:lineRule="auto"/>
              <w:ind w:left="0"/>
              <w:rPr>
                <w:rFonts w:ascii="Times New Roman" w:hAnsi="Times New Roman"/>
                <w:sz w:val="24"/>
                <w:szCs w:val="24"/>
              </w:rPr>
            </w:pPr>
            <w:r>
              <w:rPr>
                <w:rFonts w:ascii="Times New Roman" w:hAnsi="Times New Roman"/>
                <w:sz w:val="24"/>
                <w:szCs w:val="24"/>
              </w:rPr>
              <w:t>Administrator financiar</w:t>
            </w:r>
          </w:p>
        </w:tc>
        <w:tc>
          <w:tcPr>
            <w:tcW w:w="3051" w:type="dxa"/>
            <w:shd w:val="clear" w:color="auto" w:fill="auto"/>
          </w:tcPr>
          <w:p w:rsidR="005A0676" w:rsidRPr="00F2502C"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Asigurarea sec</w:t>
            </w:r>
            <w:r w:rsidR="00A53DF8">
              <w:rPr>
                <w:rFonts w:ascii="Times New Roman" w:hAnsi="Times New Roman"/>
                <w:sz w:val="24"/>
                <w:szCs w:val="24"/>
              </w:rPr>
              <w:t>urității fizice şi protecț</w:t>
            </w:r>
            <w:r>
              <w:rPr>
                <w:rFonts w:ascii="Times New Roman" w:hAnsi="Times New Roman"/>
                <w:sz w:val="24"/>
                <w:szCs w:val="24"/>
              </w:rPr>
              <w:t>iei muncii elevilor</w:t>
            </w:r>
          </w:p>
        </w:tc>
      </w:tr>
      <w:tr w:rsidR="005A0676" w:rsidRPr="00F2502C" w:rsidTr="00CF2456">
        <w:tc>
          <w:tcPr>
            <w:tcW w:w="1419" w:type="dxa"/>
            <w:vMerge/>
            <w:shd w:val="clear" w:color="auto" w:fill="auto"/>
          </w:tcPr>
          <w:p w:rsidR="005A0676" w:rsidRPr="00F2502C" w:rsidRDefault="005A0676" w:rsidP="004841D1">
            <w:pPr>
              <w:pStyle w:val="Listparagraf"/>
              <w:spacing w:after="0" w:line="240" w:lineRule="auto"/>
              <w:ind w:left="0"/>
              <w:jc w:val="center"/>
              <w:rPr>
                <w:rFonts w:ascii="Times New Roman" w:hAnsi="Times New Roman"/>
                <w:sz w:val="24"/>
                <w:szCs w:val="24"/>
              </w:rPr>
            </w:pPr>
          </w:p>
        </w:tc>
        <w:tc>
          <w:tcPr>
            <w:tcW w:w="1700" w:type="dxa"/>
            <w:vMerge w:val="restart"/>
            <w:shd w:val="clear" w:color="auto" w:fill="auto"/>
          </w:tcPr>
          <w:p w:rsidR="005A0676" w:rsidRPr="00F2502C" w:rsidRDefault="005A0676"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Normarea și utilizarea personalului didactic și nedidactic</w:t>
            </w:r>
          </w:p>
        </w:tc>
        <w:tc>
          <w:tcPr>
            <w:tcW w:w="5954" w:type="dxa"/>
            <w:shd w:val="clear" w:color="auto" w:fill="auto"/>
          </w:tcPr>
          <w:p w:rsidR="005A0676" w:rsidRPr="00F2502C" w:rsidRDefault="0042242B" w:rsidP="00AF4805">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5A0676" w:rsidRPr="00F2502C">
              <w:rPr>
                <w:rFonts w:ascii="Times New Roman" w:hAnsi="Times New Roman"/>
                <w:sz w:val="24"/>
                <w:szCs w:val="24"/>
              </w:rPr>
              <w:t>Se vor încheia contractele de muncă cu personalul didactic suplinitor și personalul nedidactic nou încadrat.</w:t>
            </w:r>
          </w:p>
        </w:tc>
        <w:tc>
          <w:tcPr>
            <w:tcW w:w="1417" w:type="dxa"/>
            <w:shd w:val="clear" w:color="auto" w:fill="auto"/>
          </w:tcPr>
          <w:p w:rsidR="005A0676" w:rsidRPr="00F2502C" w:rsidRDefault="00DF5F3D" w:rsidP="0029796E">
            <w:pPr>
              <w:pStyle w:val="Listparagraf"/>
              <w:spacing w:after="0" w:line="240" w:lineRule="auto"/>
              <w:ind w:left="0"/>
              <w:rPr>
                <w:rFonts w:ascii="Times New Roman" w:hAnsi="Times New Roman"/>
                <w:sz w:val="24"/>
                <w:szCs w:val="24"/>
              </w:rPr>
            </w:pPr>
            <w:r>
              <w:rPr>
                <w:rFonts w:ascii="Times New Roman" w:hAnsi="Times New Roman"/>
                <w:sz w:val="24"/>
                <w:szCs w:val="24"/>
              </w:rPr>
              <w:t>30</w:t>
            </w:r>
            <w:r w:rsidR="00BC1FD7">
              <w:rPr>
                <w:rFonts w:ascii="Times New Roman" w:hAnsi="Times New Roman"/>
                <w:sz w:val="24"/>
                <w:szCs w:val="24"/>
              </w:rPr>
              <w:t>.09.20</w:t>
            </w:r>
            <w:r w:rsidR="0029796E">
              <w:rPr>
                <w:rFonts w:ascii="Times New Roman" w:hAnsi="Times New Roman"/>
                <w:sz w:val="24"/>
                <w:szCs w:val="24"/>
              </w:rPr>
              <w:t>22</w:t>
            </w:r>
          </w:p>
        </w:tc>
        <w:tc>
          <w:tcPr>
            <w:tcW w:w="1627" w:type="dxa"/>
            <w:shd w:val="clear" w:color="auto" w:fill="auto"/>
          </w:tcPr>
          <w:p w:rsidR="009D1673"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A53DF8" w:rsidRDefault="00DF5F3D"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Administrator financiar</w:t>
            </w:r>
          </w:p>
          <w:p w:rsidR="00A53DF8" w:rsidRPr="00F2502C" w:rsidRDefault="00BC1FD7"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S</w:t>
            </w:r>
            <w:r w:rsidR="00A53DF8">
              <w:rPr>
                <w:rFonts w:ascii="Times New Roman" w:hAnsi="Times New Roman"/>
                <w:sz w:val="24"/>
                <w:szCs w:val="24"/>
              </w:rPr>
              <w:t>ecretar</w:t>
            </w:r>
          </w:p>
        </w:tc>
        <w:tc>
          <w:tcPr>
            <w:tcW w:w="3051" w:type="dxa"/>
            <w:shd w:val="clear" w:color="auto" w:fill="auto"/>
          </w:tcPr>
          <w:p w:rsidR="005A0676" w:rsidRPr="00F2502C"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Încheierea contractelor de muncă cu personalul didactic</w:t>
            </w:r>
          </w:p>
        </w:tc>
      </w:tr>
      <w:tr w:rsidR="005A0676" w:rsidRPr="00F2502C" w:rsidTr="00CF2456">
        <w:tc>
          <w:tcPr>
            <w:tcW w:w="1419" w:type="dxa"/>
            <w:vMerge/>
            <w:shd w:val="clear" w:color="auto" w:fill="auto"/>
          </w:tcPr>
          <w:p w:rsidR="005A0676" w:rsidRPr="00F2502C" w:rsidRDefault="005A0676" w:rsidP="004841D1">
            <w:pPr>
              <w:pStyle w:val="Listparagraf"/>
              <w:spacing w:after="0" w:line="240" w:lineRule="auto"/>
              <w:ind w:left="0"/>
              <w:jc w:val="center"/>
              <w:rPr>
                <w:rFonts w:ascii="Times New Roman" w:hAnsi="Times New Roman"/>
                <w:sz w:val="24"/>
                <w:szCs w:val="24"/>
              </w:rPr>
            </w:pPr>
          </w:p>
        </w:tc>
        <w:tc>
          <w:tcPr>
            <w:tcW w:w="1700" w:type="dxa"/>
            <w:vMerge/>
            <w:shd w:val="clear" w:color="auto" w:fill="auto"/>
          </w:tcPr>
          <w:p w:rsidR="005A0676" w:rsidRPr="00F2502C" w:rsidRDefault="005A0676" w:rsidP="004256C5">
            <w:pPr>
              <w:pStyle w:val="Listparagraf"/>
              <w:spacing w:after="0" w:line="240" w:lineRule="auto"/>
              <w:ind w:left="527"/>
              <w:rPr>
                <w:rFonts w:ascii="Times New Roman" w:hAnsi="Times New Roman"/>
                <w:sz w:val="24"/>
                <w:szCs w:val="24"/>
              </w:rPr>
            </w:pPr>
          </w:p>
        </w:tc>
        <w:tc>
          <w:tcPr>
            <w:tcW w:w="5954" w:type="dxa"/>
            <w:shd w:val="clear" w:color="auto" w:fill="auto"/>
          </w:tcPr>
          <w:p w:rsidR="005A0676"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5A0676" w:rsidRPr="00F2502C">
              <w:rPr>
                <w:rFonts w:ascii="Times New Roman" w:hAnsi="Times New Roman"/>
                <w:sz w:val="24"/>
                <w:szCs w:val="24"/>
              </w:rPr>
              <w:t>Se vor reactualiza fișele posturilor pentru întreg personalul didactic și nedidactic din școli și grădinițe</w:t>
            </w:r>
          </w:p>
          <w:p w:rsidR="005A0676"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5A0676" w:rsidRPr="00F2502C">
              <w:rPr>
                <w:rFonts w:ascii="Times New Roman" w:hAnsi="Times New Roman"/>
                <w:sz w:val="24"/>
                <w:szCs w:val="24"/>
              </w:rPr>
              <w:t>Se va urmări în ce măsură personalul didactic și nedidactic se achită de atribuțiile ce le revin menționate în fișe.</w:t>
            </w:r>
          </w:p>
        </w:tc>
        <w:tc>
          <w:tcPr>
            <w:tcW w:w="1417" w:type="dxa"/>
            <w:shd w:val="clear" w:color="auto" w:fill="auto"/>
          </w:tcPr>
          <w:p w:rsidR="005A0676" w:rsidRDefault="00BC1FD7"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15.10.202</w:t>
            </w:r>
            <w:r w:rsidR="0029796E">
              <w:rPr>
                <w:rFonts w:ascii="Times New Roman" w:hAnsi="Times New Roman"/>
                <w:sz w:val="24"/>
                <w:szCs w:val="24"/>
              </w:rPr>
              <w:t>2</w:t>
            </w:r>
          </w:p>
          <w:p w:rsidR="009D1673" w:rsidRDefault="009D1673" w:rsidP="00172D72">
            <w:pPr>
              <w:pStyle w:val="Listparagraf"/>
              <w:spacing w:after="0" w:line="240" w:lineRule="auto"/>
              <w:ind w:left="0"/>
              <w:rPr>
                <w:rFonts w:ascii="Times New Roman" w:hAnsi="Times New Roman"/>
                <w:sz w:val="24"/>
                <w:szCs w:val="24"/>
              </w:rPr>
            </w:pPr>
          </w:p>
          <w:p w:rsidR="009D1673" w:rsidRDefault="009D1673" w:rsidP="00172D72">
            <w:pPr>
              <w:pStyle w:val="Listparagraf"/>
              <w:spacing w:after="0" w:line="240" w:lineRule="auto"/>
              <w:ind w:left="0"/>
              <w:rPr>
                <w:rFonts w:ascii="Times New Roman" w:hAnsi="Times New Roman"/>
                <w:sz w:val="24"/>
                <w:szCs w:val="24"/>
              </w:rPr>
            </w:pPr>
          </w:p>
          <w:p w:rsidR="009D1673" w:rsidRPr="00F2502C"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627" w:type="dxa"/>
            <w:shd w:val="clear" w:color="auto" w:fill="auto"/>
          </w:tcPr>
          <w:p w:rsidR="009D1673" w:rsidRDefault="009D1673" w:rsidP="009D1673">
            <w:pPr>
              <w:pStyle w:val="Listparagraf"/>
              <w:spacing w:after="0" w:line="240" w:lineRule="auto"/>
              <w:ind w:left="0"/>
              <w:rPr>
                <w:rFonts w:ascii="Times New Roman" w:hAnsi="Times New Roman"/>
                <w:sz w:val="24"/>
                <w:szCs w:val="24"/>
              </w:rPr>
            </w:pPr>
          </w:p>
          <w:p w:rsidR="005A0676" w:rsidRDefault="0029796E" w:rsidP="009D1673">
            <w:pPr>
              <w:pStyle w:val="Listparagraf"/>
              <w:spacing w:after="0" w:line="240" w:lineRule="auto"/>
              <w:ind w:left="0"/>
              <w:rPr>
                <w:rFonts w:ascii="Times New Roman" w:hAnsi="Times New Roman"/>
                <w:sz w:val="24"/>
                <w:szCs w:val="24"/>
              </w:rPr>
            </w:pPr>
            <w:r>
              <w:rPr>
                <w:rFonts w:ascii="Times New Roman" w:hAnsi="Times New Roman"/>
                <w:sz w:val="24"/>
                <w:szCs w:val="24"/>
              </w:rPr>
              <w:t>D</w:t>
            </w:r>
            <w:r w:rsidR="00A53DF8">
              <w:rPr>
                <w:rFonts w:ascii="Times New Roman" w:hAnsi="Times New Roman"/>
                <w:sz w:val="24"/>
                <w:szCs w:val="24"/>
              </w:rPr>
              <w:t>irector</w:t>
            </w:r>
          </w:p>
          <w:p w:rsidR="0029796E" w:rsidRPr="00F2502C" w:rsidRDefault="0029796E" w:rsidP="009D1673">
            <w:pPr>
              <w:pStyle w:val="Listparagraf"/>
              <w:spacing w:after="0" w:line="240" w:lineRule="auto"/>
              <w:ind w:left="0"/>
              <w:rPr>
                <w:rFonts w:ascii="Times New Roman" w:hAnsi="Times New Roman"/>
                <w:sz w:val="24"/>
                <w:szCs w:val="24"/>
              </w:rPr>
            </w:pPr>
            <w:r>
              <w:rPr>
                <w:rFonts w:ascii="Times New Roman" w:hAnsi="Times New Roman"/>
                <w:sz w:val="24"/>
                <w:szCs w:val="24"/>
              </w:rPr>
              <w:t>Director adjunct</w:t>
            </w:r>
          </w:p>
        </w:tc>
        <w:tc>
          <w:tcPr>
            <w:tcW w:w="3051" w:type="dxa"/>
            <w:shd w:val="clear" w:color="auto" w:fill="auto"/>
          </w:tcPr>
          <w:p w:rsidR="005A0676" w:rsidRPr="00F2502C" w:rsidRDefault="009D1673"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Reactualizarea fișei postului pentru personalul din subordine</w:t>
            </w:r>
          </w:p>
        </w:tc>
      </w:tr>
      <w:tr w:rsidR="00927E6B" w:rsidRPr="00F2502C" w:rsidTr="00CF2456">
        <w:tc>
          <w:tcPr>
            <w:tcW w:w="1419" w:type="dxa"/>
            <w:vMerge w:val="restart"/>
            <w:shd w:val="clear" w:color="auto" w:fill="auto"/>
          </w:tcPr>
          <w:p w:rsidR="00927E6B" w:rsidRDefault="00927E6B" w:rsidP="004841D1">
            <w:pPr>
              <w:pStyle w:val="Listparagraf"/>
              <w:spacing w:after="0" w:line="240" w:lineRule="auto"/>
              <w:ind w:left="0"/>
              <w:jc w:val="center"/>
              <w:rPr>
                <w:rFonts w:ascii="Times New Roman" w:hAnsi="Times New Roman"/>
              </w:rPr>
            </w:pPr>
          </w:p>
          <w:p w:rsidR="00927E6B" w:rsidRDefault="00927E6B" w:rsidP="004841D1">
            <w:pPr>
              <w:pStyle w:val="Listparagraf"/>
              <w:spacing w:after="0" w:line="240" w:lineRule="auto"/>
              <w:ind w:left="0"/>
              <w:jc w:val="center"/>
              <w:rPr>
                <w:rFonts w:ascii="Times New Roman" w:hAnsi="Times New Roman"/>
              </w:rPr>
            </w:pPr>
          </w:p>
          <w:p w:rsidR="00927E6B" w:rsidRDefault="00927E6B" w:rsidP="004841D1">
            <w:pPr>
              <w:pStyle w:val="Listparagraf"/>
              <w:spacing w:after="0" w:line="240" w:lineRule="auto"/>
              <w:ind w:left="0"/>
              <w:jc w:val="center"/>
              <w:rPr>
                <w:rFonts w:ascii="Times New Roman" w:hAnsi="Times New Roman"/>
              </w:rPr>
            </w:pPr>
          </w:p>
          <w:p w:rsidR="00927E6B" w:rsidRPr="00CF2456" w:rsidRDefault="00927E6B" w:rsidP="004841D1">
            <w:pPr>
              <w:pStyle w:val="Listparagraf"/>
              <w:ind w:left="0"/>
              <w:jc w:val="center"/>
              <w:rPr>
                <w:rFonts w:ascii="Times New Roman" w:hAnsi="Times New Roman"/>
                <w:b/>
                <w:sz w:val="20"/>
                <w:szCs w:val="20"/>
              </w:rPr>
            </w:pPr>
            <w:r w:rsidRPr="00CF2456">
              <w:rPr>
                <w:rFonts w:ascii="Times New Roman" w:hAnsi="Times New Roman"/>
                <w:b/>
                <w:sz w:val="20"/>
                <w:szCs w:val="20"/>
              </w:rPr>
              <w:t>Monitorizare</w:t>
            </w:r>
            <w:r w:rsidR="00DF5F3D" w:rsidRPr="00CF2456">
              <w:rPr>
                <w:rFonts w:ascii="Times New Roman" w:hAnsi="Times New Roman"/>
                <w:b/>
                <w:sz w:val="20"/>
                <w:szCs w:val="20"/>
              </w:rPr>
              <w:t xml:space="preserve">, </w:t>
            </w:r>
            <w:r w:rsidRPr="00CF2456">
              <w:rPr>
                <w:rFonts w:ascii="Times New Roman" w:hAnsi="Times New Roman"/>
                <w:b/>
                <w:sz w:val="20"/>
                <w:szCs w:val="20"/>
              </w:rPr>
              <w:t>îndrumare și control</w:t>
            </w:r>
          </w:p>
        </w:tc>
        <w:tc>
          <w:tcPr>
            <w:tcW w:w="1700" w:type="dxa"/>
            <w:shd w:val="clear" w:color="auto" w:fill="auto"/>
          </w:tcPr>
          <w:p w:rsidR="00927E6B" w:rsidRPr="00F2502C" w:rsidRDefault="00927E6B"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Respectarea regulamentului de ordine interioară</w:t>
            </w:r>
          </w:p>
        </w:tc>
        <w:tc>
          <w:tcPr>
            <w:tcW w:w="5954" w:type="dxa"/>
            <w:shd w:val="clear" w:color="auto" w:fill="auto"/>
          </w:tcPr>
          <w:p w:rsidR="00927E6B"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27E6B" w:rsidRPr="00F2502C">
              <w:rPr>
                <w:rFonts w:ascii="Times New Roman" w:hAnsi="Times New Roman"/>
                <w:sz w:val="24"/>
                <w:szCs w:val="24"/>
              </w:rPr>
              <w:t>Se vor reactualiza regulamentul de ordine interioară atât pentru cadre didactice cât și pentru elevi.</w:t>
            </w:r>
          </w:p>
          <w:p w:rsidR="00927E6B"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27E6B" w:rsidRPr="00F2502C">
              <w:rPr>
                <w:rFonts w:ascii="Times New Roman" w:hAnsi="Times New Roman"/>
                <w:sz w:val="24"/>
                <w:szCs w:val="24"/>
              </w:rPr>
              <w:t>Se va urmări modul cum acesta este respectat.</w:t>
            </w:r>
          </w:p>
        </w:tc>
        <w:tc>
          <w:tcPr>
            <w:tcW w:w="1417" w:type="dxa"/>
            <w:shd w:val="clear" w:color="auto" w:fill="auto"/>
          </w:tcPr>
          <w:p w:rsidR="00927E6B" w:rsidRDefault="00FD71E4"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15.10.202</w:t>
            </w:r>
            <w:r w:rsidR="0029796E">
              <w:rPr>
                <w:rFonts w:ascii="Times New Roman" w:hAnsi="Times New Roman"/>
                <w:sz w:val="24"/>
                <w:szCs w:val="24"/>
              </w:rPr>
              <w:t>2</w:t>
            </w:r>
          </w:p>
          <w:p w:rsidR="00927E6B" w:rsidRDefault="00927E6B" w:rsidP="00172D72">
            <w:pPr>
              <w:pStyle w:val="Listparagraf"/>
              <w:spacing w:after="0" w:line="240" w:lineRule="auto"/>
              <w:ind w:left="0"/>
              <w:rPr>
                <w:rFonts w:ascii="Times New Roman" w:hAnsi="Times New Roman"/>
                <w:sz w:val="24"/>
                <w:szCs w:val="24"/>
              </w:rPr>
            </w:pPr>
          </w:p>
          <w:p w:rsidR="00927E6B" w:rsidRPr="00F2502C" w:rsidRDefault="00927E6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627" w:type="dxa"/>
            <w:shd w:val="clear" w:color="auto" w:fill="auto"/>
          </w:tcPr>
          <w:p w:rsidR="00927E6B" w:rsidRPr="00E87E86" w:rsidRDefault="00927E6B" w:rsidP="00172D72">
            <w:pPr>
              <w:pStyle w:val="Listparagraf"/>
              <w:spacing w:after="0" w:line="240" w:lineRule="auto"/>
              <w:ind w:left="0"/>
              <w:rPr>
                <w:rFonts w:ascii="Times New Roman" w:hAnsi="Times New Roman"/>
                <w:sz w:val="20"/>
                <w:szCs w:val="20"/>
              </w:rPr>
            </w:pPr>
            <w:r w:rsidRPr="00E87E86">
              <w:rPr>
                <w:rFonts w:ascii="Times New Roman" w:hAnsi="Times New Roman"/>
                <w:sz w:val="20"/>
                <w:szCs w:val="20"/>
              </w:rPr>
              <w:t>Director</w:t>
            </w:r>
          </w:p>
          <w:p w:rsidR="00927E6B" w:rsidRPr="00F2502C" w:rsidRDefault="0029796E"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 adjunct</w:t>
            </w:r>
          </w:p>
        </w:tc>
        <w:tc>
          <w:tcPr>
            <w:tcW w:w="3051" w:type="dxa"/>
            <w:shd w:val="clear" w:color="auto" w:fill="auto"/>
          </w:tcPr>
          <w:p w:rsidR="00927E6B" w:rsidRPr="00F2502C" w:rsidRDefault="00927E6B" w:rsidP="00172D72">
            <w:pPr>
              <w:pStyle w:val="Listparagraf"/>
              <w:spacing w:after="0" w:line="240" w:lineRule="auto"/>
              <w:ind w:left="0"/>
              <w:rPr>
                <w:rFonts w:ascii="Times New Roman" w:hAnsi="Times New Roman"/>
                <w:sz w:val="24"/>
                <w:szCs w:val="24"/>
              </w:rPr>
            </w:pPr>
          </w:p>
        </w:tc>
      </w:tr>
      <w:tr w:rsidR="00927E6B" w:rsidRPr="00F2502C" w:rsidTr="00CF2456">
        <w:tc>
          <w:tcPr>
            <w:tcW w:w="1419" w:type="dxa"/>
            <w:vMerge/>
            <w:shd w:val="clear" w:color="auto" w:fill="auto"/>
          </w:tcPr>
          <w:p w:rsidR="00927E6B" w:rsidRPr="00F2502C" w:rsidRDefault="00927E6B"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927E6B" w:rsidRPr="00F2502C" w:rsidRDefault="00927E6B"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Urmărirea, controlarea și îndrumarea pregătirii cadrelor didactice pentru lecție</w:t>
            </w:r>
          </w:p>
        </w:tc>
        <w:tc>
          <w:tcPr>
            <w:tcW w:w="5954" w:type="dxa"/>
            <w:shd w:val="clear" w:color="auto" w:fill="auto"/>
          </w:tcPr>
          <w:p w:rsidR="00927E6B"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27E6B" w:rsidRPr="00F2502C">
              <w:rPr>
                <w:rFonts w:ascii="Times New Roman" w:hAnsi="Times New Roman"/>
                <w:sz w:val="24"/>
                <w:szCs w:val="24"/>
              </w:rPr>
              <w:t>Se va urmări, controla și îndruma pregătirea cadrelor didactice pentru lecțiile de curs prin asistențe la clasă.</w:t>
            </w:r>
          </w:p>
          <w:p w:rsidR="00927E6B"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27E6B" w:rsidRPr="00F2502C">
              <w:rPr>
                <w:rFonts w:ascii="Times New Roman" w:hAnsi="Times New Roman"/>
                <w:sz w:val="24"/>
                <w:szCs w:val="24"/>
              </w:rPr>
              <w:t>După fiecare asistență, observațiile, evaluarea lecției și recomandările cuprinse în fișa de asistență vor fi discutate cu cadrul didactic asistat.</w:t>
            </w:r>
          </w:p>
        </w:tc>
        <w:tc>
          <w:tcPr>
            <w:tcW w:w="1417" w:type="dxa"/>
            <w:shd w:val="clear" w:color="auto" w:fill="auto"/>
          </w:tcPr>
          <w:p w:rsidR="00927E6B" w:rsidRPr="00F2502C" w:rsidRDefault="00927E6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Conform graficului de asistențe</w:t>
            </w:r>
          </w:p>
        </w:tc>
        <w:tc>
          <w:tcPr>
            <w:tcW w:w="1627" w:type="dxa"/>
            <w:vMerge w:val="restart"/>
            <w:shd w:val="clear" w:color="auto" w:fill="auto"/>
          </w:tcPr>
          <w:p w:rsidR="00927E6B" w:rsidRDefault="00927E6B" w:rsidP="00A53DF8">
            <w:pPr>
              <w:pStyle w:val="Listparagraf"/>
              <w:spacing w:after="0" w:line="240" w:lineRule="auto"/>
              <w:ind w:left="0"/>
              <w:rPr>
                <w:rFonts w:ascii="Times New Roman" w:hAnsi="Times New Roman"/>
                <w:sz w:val="24"/>
                <w:szCs w:val="24"/>
              </w:rPr>
            </w:pPr>
          </w:p>
          <w:p w:rsidR="00927E6B" w:rsidRDefault="00927E6B" w:rsidP="00A53DF8">
            <w:pPr>
              <w:pStyle w:val="Listparagraf"/>
              <w:spacing w:after="0" w:line="240" w:lineRule="auto"/>
              <w:ind w:left="0"/>
              <w:rPr>
                <w:rFonts w:ascii="Times New Roman" w:hAnsi="Times New Roman"/>
                <w:sz w:val="24"/>
                <w:szCs w:val="24"/>
              </w:rPr>
            </w:pPr>
          </w:p>
          <w:p w:rsidR="00927E6B" w:rsidRDefault="00927E6B" w:rsidP="00A53DF8">
            <w:pPr>
              <w:pStyle w:val="Listparagraf"/>
              <w:spacing w:after="0" w:line="240" w:lineRule="auto"/>
              <w:ind w:left="0"/>
              <w:rPr>
                <w:rFonts w:ascii="Times New Roman" w:hAnsi="Times New Roman"/>
                <w:sz w:val="24"/>
                <w:szCs w:val="24"/>
              </w:rPr>
            </w:pPr>
          </w:p>
          <w:p w:rsidR="00927E6B" w:rsidRDefault="00927E6B" w:rsidP="00A53DF8">
            <w:pPr>
              <w:pStyle w:val="Listparagraf"/>
              <w:spacing w:after="0" w:line="240" w:lineRule="auto"/>
              <w:ind w:left="0"/>
              <w:rPr>
                <w:rFonts w:ascii="Times New Roman" w:hAnsi="Times New Roman"/>
                <w:sz w:val="24"/>
                <w:szCs w:val="24"/>
              </w:rPr>
            </w:pPr>
          </w:p>
          <w:p w:rsidR="00927E6B" w:rsidRDefault="00927E6B" w:rsidP="00A53DF8">
            <w:pPr>
              <w:pStyle w:val="Listparagraf"/>
              <w:spacing w:after="0" w:line="240" w:lineRule="auto"/>
              <w:ind w:left="0"/>
              <w:rPr>
                <w:rFonts w:ascii="Times New Roman" w:hAnsi="Times New Roman"/>
                <w:sz w:val="24"/>
                <w:szCs w:val="24"/>
              </w:rPr>
            </w:pPr>
          </w:p>
          <w:p w:rsidR="00927E6B" w:rsidRDefault="00927E6B" w:rsidP="00A53DF8">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29796E" w:rsidRDefault="0029796E" w:rsidP="00A53DF8">
            <w:pPr>
              <w:pStyle w:val="Listparagraf"/>
              <w:spacing w:after="0" w:line="240" w:lineRule="auto"/>
              <w:ind w:left="0"/>
              <w:rPr>
                <w:rFonts w:ascii="Times New Roman" w:hAnsi="Times New Roman"/>
                <w:sz w:val="24"/>
                <w:szCs w:val="24"/>
              </w:rPr>
            </w:pPr>
            <w:r>
              <w:rPr>
                <w:rFonts w:ascii="Times New Roman" w:hAnsi="Times New Roman"/>
                <w:sz w:val="24"/>
                <w:szCs w:val="24"/>
              </w:rPr>
              <w:t>Director adj</w:t>
            </w:r>
          </w:p>
          <w:p w:rsidR="00927E6B" w:rsidRDefault="00927E6B" w:rsidP="00A53DF8">
            <w:pPr>
              <w:pStyle w:val="Listparagraf"/>
              <w:spacing w:after="0" w:line="240" w:lineRule="auto"/>
              <w:ind w:left="0"/>
              <w:rPr>
                <w:rFonts w:ascii="Times New Roman" w:hAnsi="Times New Roman"/>
                <w:sz w:val="24"/>
                <w:szCs w:val="24"/>
              </w:rPr>
            </w:pPr>
          </w:p>
          <w:p w:rsidR="00DF5F3D" w:rsidRDefault="00DF5F3D" w:rsidP="00A53DF8">
            <w:pPr>
              <w:pStyle w:val="Listparagraf"/>
              <w:spacing w:after="0" w:line="240" w:lineRule="auto"/>
              <w:ind w:left="0"/>
              <w:rPr>
                <w:rFonts w:ascii="Times New Roman" w:hAnsi="Times New Roman"/>
                <w:sz w:val="24"/>
                <w:szCs w:val="24"/>
              </w:rPr>
            </w:pPr>
            <w:r>
              <w:rPr>
                <w:rFonts w:ascii="Times New Roman" w:hAnsi="Times New Roman"/>
                <w:sz w:val="24"/>
                <w:szCs w:val="24"/>
              </w:rPr>
              <w:t>Membrii CA</w:t>
            </w:r>
          </w:p>
          <w:p w:rsidR="00927E6B" w:rsidRPr="00F2502C" w:rsidRDefault="00927E6B" w:rsidP="00A53DF8">
            <w:pPr>
              <w:pStyle w:val="Listparagraf"/>
              <w:spacing w:after="0" w:line="240" w:lineRule="auto"/>
              <w:ind w:left="0"/>
              <w:rPr>
                <w:rFonts w:ascii="Times New Roman" w:hAnsi="Times New Roman"/>
                <w:sz w:val="24"/>
                <w:szCs w:val="24"/>
              </w:rPr>
            </w:pPr>
          </w:p>
        </w:tc>
        <w:tc>
          <w:tcPr>
            <w:tcW w:w="3051" w:type="dxa"/>
            <w:vMerge w:val="restart"/>
            <w:shd w:val="clear" w:color="auto" w:fill="auto"/>
            <w:vAlign w:val="center"/>
          </w:tcPr>
          <w:p w:rsidR="00927E6B" w:rsidRDefault="00927E6B" w:rsidP="00A93630">
            <w:pPr>
              <w:pStyle w:val="Listparagraf"/>
              <w:spacing w:after="0" w:line="240" w:lineRule="auto"/>
              <w:ind w:left="0"/>
              <w:jc w:val="center"/>
              <w:rPr>
                <w:rFonts w:ascii="Times New Roman" w:hAnsi="Times New Roman"/>
                <w:sz w:val="24"/>
                <w:szCs w:val="24"/>
              </w:rPr>
            </w:pPr>
            <w:r>
              <w:rPr>
                <w:rFonts w:ascii="Times New Roman" w:hAnsi="Times New Roman"/>
                <w:sz w:val="24"/>
                <w:szCs w:val="24"/>
              </w:rPr>
              <w:t>Evaluarea periodică și anuală a personalului didactic și nedidactic din unitatea școlară</w:t>
            </w:r>
          </w:p>
          <w:p w:rsidR="00927E6B" w:rsidRDefault="00927E6B" w:rsidP="00A93630">
            <w:pPr>
              <w:pStyle w:val="Listparagraf"/>
              <w:spacing w:after="0" w:line="240" w:lineRule="auto"/>
              <w:ind w:left="0"/>
              <w:jc w:val="center"/>
              <w:rPr>
                <w:rFonts w:ascii="Times New Roman" w:hAnsi="Times New Roman"/>
                <w:sz w:val="24"/>
                <w:szCs w:val="24"/>
              </w:rPr>
            </w:pPr>
          </w:p>
          <w:p w:rsidR="00927E6B" w:rsidRDefault="00927E6B" w:rsidP="00A93630">
            <w:pPr>
              <w:pStyle w:val="Listparagraf"/>
              <w:spacing w:after="0" w:line="240" w:lineRule="auto"/>
              <w:ind w:left="0"/>
              <w:jc w:val="center"/>
              <w:rPr>
                <w:rFonts w:ascii="Times New Roman" w:hAnsi="Times New Roman"/>
                <w:sz w:val="24"/>
                <w:szCs w:val="24"/>
              </w:rPr>
            </w:pPr>
          </w:p>
          <w:p w:rsidR="00927E6B" w:rsidRDefault="00927E6B" w:rsidP="00A93630">
            <w:pPr>
              <w:pStyle w:val="Listparagraf"/>
              <w:spacing w:after="0" w:line="240" w:lineRule="auto"/>
              <w:ind w:left="0"/>
              <w:jc w:val="center"/>
              <w:rPr>
                <w:rFonts w:ascii="Times New Roman" w:hAnsi="Times New Roman"/>
                <w:sz w:val="24"/>
                <w:szCs w:val="24"/>
              </w:rPr>
            </w:pPr>
          </w:p>
          <w:p w:rsidR="00927E6B" w:rsidRPr="00F2502C" w:rsidRDefault="00927E6B" w:rsidP="00A93630">
            <w:pPr>
              <w:pStyle w:val="Listparagraf"/>
              <w:spacing w:after="0" w:line="240" w:lineRule="auto"/>
              <w:ind w:left="0"/>
              <w:jc w:val="center"/>
              <w:rPr>
                <w:rFonts w:ascii="Times New Roman" w:hAnsi="Times New Roman"/>
                <w:sz w:val="24"/>
                <w:szCs w:val="24"/>
              </w:rPr>
            </w:pPr>
          </w:p>
        </w:tc>
      </w:tr>
      <w:tr w:rsidR="00927E6B" w:rsidRPr="00F2502C" w:rsidTr="00CF2456">
        <w:tc>
          <w:tcPr>
            <w:tcW w:w="1419" w:type="dxa"/>
            <w:vMerge/>
            <w:shd w:val="clear" w:color="auto" w:fill="auto"/>
          </w:tcPr>
          <w:p w:rsidR="00927E6B" w:rsidRPr="00F2502C" w:rsidRDefault="00927E6B" w:rsidP="004841D1">
            <w:pPr>
              <w:pStyle w:val="Listparagraf"/>
              <w:spacing w:after="0" w:line="240" w:lineRule="auto"/>
              <w:ind w:left="0"/>
              <w:jc w:val="center"/>
              <w:rPr>
                <w:rFonts w:ascii="Times New Roman" w:hAnsi="Times New Roman"/>
                <w:sz w:val="24"/>
                <w:szCs w:val="24"/>
              </w:rPr>
            </w:pPr>
          </w:p>
        </w:tc>
        <w:tc>
          <w:tcPr>
            <w:tcW w:w="1700" w:type="dxa"/>
            <w:vMerge w:val="restart"/>
            <w:shd w:val="clear" w:color="auto" w:fill="auto"/>
          </w:tcPr>
          <w:p w:rsidR="00927E6B" w:rsidRPr="00F2502C" w:rsidRDefault="00927E6B"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Evaluarea periodică și anuală a personalului didactic și nedidactic</w:t>
            </w:r>
          </w:p>
        </w:tc>
        <w:tc>
          <w:tcPr>
            <w:tcW w:w="5954" w:type="dxa"/>
            <w:shd w:val="clear" w:color="auto" w:fill="auto"/>
          </w:tcPr>
          <w:p w:rsidR="00927E6B" w:rsidRPr="00F2502C" w:rsidRDefault="0042242B" w:rsidP="0029796E">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27E6B" w:rsidRPr="00F2502C">
              <w:rPr>
                <w:rFonts w:ascii="Times New Roman" w:hAnsi="Times New Roman"/>
                <w:sz w:val="24"/>
                <w:szCs w:val="24"/>
              </w:rPr>
              <w:t>În analizele anuale se va face evaluarea activității întregului personal didactic și nedidactic și se vor stabili măsuri pentru eliminarea disfuncțiilor semnalate.</w:t>
            </w:r>
          </w:p>
        </w:tc>
        <w:tc>
          <w:tcPr>
            <w:tcW w:w="1417" w:type="dxa"/>
            <w:shd w:val="clear" w:color="auto" w:fill="auto"/>
          </w:tcPr>
          <w:p w:rsidR="00927E6B" w:rsidRDefault="00FD71E4"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15.10.202</w:t>
            </w:r>
            <w:r w:rsidR="0029796E">
              <w:rPr>
                <w:rFonts w:ascii="Times New Roman" w:hAnsi="Times New Roman"/>
                <w:sz w:val="24"/>
                <w:szCs w:val="24"/>
              </w:rPr>
              <w:t>2</w:t>
            </w:r>
          </w:p>
          <w:p w:rsidR="00927E6B" w:rsidRDefault="00FD71E4"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30.01.202</w:t>
            </w:r>
            <w:r w:rsidR="0029796E">
              <w:rPr>
                <w:rFonts w:ascii="Times New Roman" w:hAnsi="Times New Roman"/>
                <w:sz w:val="24"/>
                <w:szCs w:val="24"/>
              </w:rPr>
              <w:t>3</w:t>
            </w:r>
          </w:p>
          <w:p w:rsidR="00927E6B" w:rsidRPr="00F2502C" w:rsidRDefault="00FD71E4" w:rsidP="0029796E">
            <w:pPr>
              <w:pStyle w:val="Listparagraf"/>
              <w:spacing w:after="0" w:line="240" w:lineRule="auto"/>
              <w:ind w:left="0"/>
              <w:rPr>
                <w:rFonts w:ascii="Times New Roman" w:hAnsi="Times New Roman"/>
                <w:sz w:val="24"/>
                <w:szCs w:val="24"/>
              </w:rPr>
            </w:pPr>
            <w:r>
              <w:rPr>
                <w:rFonts w:ascii="Times New Roman" w:hAnsi="Times New Roman"/>
                <w:sz w:val="24"/>
                <w:szCs w:val="24"/>
              </w:rPr>
              <w:t>14.06.202</w:t>
            </w:r>
            <w:r w:rsidR="0029796E">
              <w:rPr>
                <w:rFonts w:ascii="Times New Roman" w:hAnsi="Times New Roman"/>
                <w:sz w:val="24"/>
                <w:szCs w:val="24"/>
              </w:rPr>
              <w:t>3</w:t>
            </w:r>
          </w:p>
        </w:tc>
        <w:tc>
          <w:tcPr>
            <w:tcW w:w="1627" w:type="dxa"/>
            <w:vMerge/>
            <w:shd w:val="clear" w:color="auto" w:fill="auto"/>
          </w:tcPr>
          <w:p w:rsidR="00927E6B" w:rsidRPr="00F2502C" w:rsidRDefault="00927E6B" w:rsidP="00172D72">
            <w:pPr>
              <w:pStyle w:val="Listparagraf"/>
              <w:spacing w:after="0" w:line="240" w:lineRule="auto"/>
              <w:ind w:left="0"/>
              <w:rPr>
                <w:rFonts w:ascii="Times New Roman" w:hAnsi="Times New Roman"/>
                <w:sz w:val="24"/>
                <w:szCs w:val="24"/>
              </w:rPr>
            </w:pPr>
          </w:p>
        </w:tc>
        <w:tc>
          <w:tcPr>
            <w:tcW w:w="3051" w:type="dxa"/>
            <w:vMerge/>
            <w:shd w:val="clear" w:color="auto" w:fill="auto"/>
          </w:tcPr>
          <w:p w:rsidR="00927E6B" w:rsidRPr="00F2502C" w:rsidRDefault="00927E6B" w:rsidP="00172D72">
            <w:pPr>
              <w:pStyle w:val="Listparagraf"/>
              <w:spacing w:after="0" w:line="240" w:lineRule="auto"/>
              <w:ind w:left="0"/>
              <w:rPr>
                <w:rFonts w:ascii="Times New Roman" w:hAnsi="Times New Roman"/>
                <w:sz w:val="24"/>
                <w:szCs w:val="24"/>
              </w:rPr>
            </w:pPr>
          </w:p>
        </w:tc>
      </w:tr>
      <w:tr w:rsidR="00927E6B" w:rsidRPr="00F2502C" w:rsidTr="00CF2456">
        <w:tc>
          <w:tcPr>
            <w:tcW w:w="1419" w:type="dxa"/>
            <w:vMerge/>
            <w:shd w:val="clear" w:color="auto" w:fill="auto"/>
          </w:tcPr>
          <w:p w:rsidR="00927E6B" w:rsidRPr="00F2502C" w:rsidRDefault="00927E6B" w:rsidP="004841D1">
            <w:pPr>
              <w:pStyle w:val="Listparagraf"/>
              <w:spacing w:after="0" w:line="240" w:lineRule="auto"/>
              <w:ind w:left="0"/>
              <w:jc w:val="center"/>
              <w:rPr>
                <w:rFonts w:ascii="Times New Roman" w:hAnsi="Times New Roman"/>
                <w:sz w:val="24"/>
                <w:szCs w:val="24"/>
              </w:rPr>
            </w:pPr>
          </w:p>
        </w:tc>
        <w:tc>
          <w:tcPr>
            <w:tcW w:w="1700" w:type="dxa"/>
            <w:vMerge/>
            <w:shd w:val="clear" w:color="auto" w:fill="auto"/>
          </w:tcPr>
          <w:p w:rsidR="00927E6B" w:rsidRPr="00F2502C" w:rsidRDefault="00927E6B" w:rsidP="004256C5">
            <w:pPr>
              <w:pStyle w:val="Listparagraf"/>
              <w:spacing w:after="0" w:line="240" w:lineRule="auto"/>
              <w:ind w:left="527"/>
              <w:rPr>
                <w:rFonts w:ascii="Times New Roman" w:hAnsi="Times New Roman"/>
                <w:sz w:val="24"/>
                <w:szCs w:val="24"/>
              </w:rPr>
            </w:pPr>
          </w:p>
        </w:tc>
        <w:tc>
          <w:tcPr>
            <w:tcW w:w="5954" w:type="dxa"/>
            <w:shd w:val="clear" w:color="auto" w:fill="auto"/>
          </w:tcPr>
          <w:p w:rsidR="00927E6B"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27E6B" w:rsidRPr="00F2502C">
              <w:rPr>
                <w:rFonts w:ascii="Times New Roman" w:hAnsi="Times New Roman"/>
                <w:sz w:val="24"/>
                <w:szCs w:val="24"/>
              </w:rPr>
              <w:t>La sfârșitul anului școlar se vor întocmi fișe de apreciere pentru fiecare cadru didactic. Conținutul acestora și calificativele acordate vor fi dezbătute și aprobate în Consiliul de Administrație.</w:t>
            </w:r>
          </w:p>
        </w:tc>
        <w:tc>
          <w:tcPr>
            <w:tcW w:w="1417" w:type="dxa"/>
            <w:shd w:val="clear" w:color="auto" w:fill="auto"/>
          </w:tcPr>
          <w:p w:rsidR="00927E6B" w:rsidRPr="00F2502C" w:rsidRDefault="00FD71E4" w:rsidP="0029796E">
            <w:pPr>
              <w:pStyle w:val="Listparagraf"/>
              <w:spacing w:after="0" w:line="240" w:lineRule="auto"/>
              <w:ind w:left="0"/>
              <w:rPr>
                <w:rFonts w:ascii="Times New Roman" w:hAnsi="Times New Roman"/>
                <w:sz w:val="24"/>
                <w:szCs w:val="24"/>
              </w:rPr>
            </w:pPr>
            <w:r>
              <w:rPr>
                <w:rFonts w:ascii="Times New Roman" w:hAnsi="Times New Roman"/>
                <w:sz w:val="24"/>
                <w:szCs w:val="24"/>
              </w:rPr>
              <w:t>31.08.202</w:t>
            </w:r>
            <w:r w:rsidR="0029796E">
              <w:rPr>
                <w:rFonts w:ascii="Times New Roman" w:hAnsi="Times New Roman"/>
                <w:sz w:val="24"/>
                <w:szCs w:val="24"/>
              </w:rPr>
              <w:t>3</w:t>
            </w:r>
          </w:p>
        </w:tc>
        <w:tc>
          <w:tcPr>
            <w:tcW w:w="1627" w:type="dxa"/>
            <w:vMerge/>
            <w:shd w:val="clear" w:color="auto" w:fill="auto"/>
          </w:tcPr>
          <w:p w:rsidR="00927E6B" w:rsidRPr="00F2502C" w:rsidRDefault="00927E6B" w:rsidP="00A53DF8">
            <w:pPr>
              <w:pStyle w:val="Listparagraf"/>
              <w:spacing w:after="0" w:line="240" w:lineRule="auto"/>
              <w:ind w:left="0"/>
              <w:rPr>
                <w:rFonts w:ascii="Times New Roman" w:hAnsi="Times New Roman"/>
                <w:sz w:val="24"/>
                <w:szCs w:val="24"/>
              </w:rPr>
            </w:pPr>
          </w:p>
        </w:tc>
        <w:tc>
          <w:tcPr>
            <w:tcW w:w="3051" w:type="dxa"/>
            <w:vMerge/>
            <w:shd w:val="clear" w:color="auto" w:fill="auto"/>
          </w:tcPr>
          <w:p w:rsidR="00927E6B" w:rsidRPr="00F2502C" w:rsidRDefault="00927E6B" w:rsidP="00172D72">
            <w:pPr>
              <w:pStyle w:val="Listparagraf"/>
              <w:spacing w:after="0" w:line="240" w:lineRule="auto"/>
              <w:ind w:left="0"/>
              <w:rPr>
                <w:rFonts w:ascii="Times New Roman" w:hAnsi="Times New Roman"/>
                <w:sz w:val="24"/>
                <w:szCs w:val="24"/>
              </w:rPr>
            </w:pPr>
          </w:p>
        </w:tc>
      </w:tr>
      <w:tr w:rsidR="00927E6B" w:rsidRPr="00F2502C" w:rsidTr="00CF2456">
        <w:tc>
          <w:tcPr>
            <w:tcW w:w="1419" w:type="dxa"/>
            <w:vMerge/>
            <w:shd w:val="clear" w:color="auto" w:fill="auto"/>
          </w:tcPr>
          <w:p w:rsidR="00927E6B" w:rsidRPr="00F2502C" w:rsidRDefault="00927E6B"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927E6B" w:rsidRPr="00F2502C" w:rsidRDefault="00927E6B"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 xml:space="preserve">Monitorizarea gestionării </w:t>
            </w:r>
            <w:r>
              <w:rPr>
                <w:rFonts w:ascii="Times New Roman" w:hAnsi="Times New Roman"/>
                <w:sz w:val="24"/>
                <w:szCs w:val="24"/>
              </w:rPr>
              <w:t>EDUSAL</w:t>
            </w:r>
          </w:p>
        </w:tc>
        <w:tc>
          <w:tcPr>
            <w:tcW w:w="5954" w:type="dxa"/>
            <w:shd w:val="clear" w:color="auto" w:fill="auto"/>
          </w:tcPr>
          <w:p w:rsidR="00927E6B"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927E6B" w:rsidRPr="00F2502C">
              <w:rPr>
                <w:rFonts w:ascii="Times New Roman" w:hAnsi="Times New Roman"/>
                <w:sz w:val="24"/>
                <w:szCs w:val="24"/>
              </w:rPr>
              <w:t xml:space="preserve">Se va urmări și controla modul cum sunt completate datele personalului în programul </w:t>
            </w:r>
            <w:r w:rsidR="00927E6B">
              <w:rPr>
                <w:rFonts w:ascii="Times New Roman" w:hAnsi="Times New Roman"/>
                <w:sz w:val="24"/>
                <w:szCs w:val="24"/>
              </w:rPr>
              <w:t>EDUSAL</w:t>
            </w:r>
          </w:p>
        </w:tc>
        <w:tc>
          <w:tcPr>
            <w:tcW w:w="1417" w:type="dxa"/>
            <w:shd w:val="clear" w:color="auto" w:fill="auto"/>
          </w:tcPr>
          <w:p w:rsidR="00927E6B" w:rsidRPr="00F2502C" w:rsidRDefault="00927E6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lunar</w:t>
            </w:r>
          </w:p>
        </w:tc>
        <w:tc>
          <w:tcPr>
            <w:tcW w:w="1627" w:type="dxa"/>
            <w:shd w:val="clear" w:color="auto" w:fill="auto"/>
          </w:tcPr>
          <w:p w:rsidR="00927E6B" w:rsidRDefault="00927E6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927E6B" w:rsidRPr="00F2502C" w:rsidRDefault="00FD71E4"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S</w:t>
            </w:r>
            <w:r w:rsidR="00927E6B">
              <w:rPr>
                <w:rFonts w:ascii="Times New Roman" w:hAnsi="Times New Roman"/>
                <w:sz w:val="24"/>
                <w:szCs w:val="24"/>
              </w:rPr>
              <w:t>ecretar</w:t>
            </w:r>
          </w:p>
        </w:tc>
        <w:tc>
          <w:tcPr>
            <w:tcW w:w="3051" w:type="dxa"/>
            <w:shd w:val="clear" w:color="auto" w:fill="auto"/>
          </w:tcPr>
          <w:p w:rsidR="00927E6B" w:rsidRPr="00F2502C" w:rsidRDefault="00927E6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Gestionarea, completarea și păstrarea documentelor oficiale privind personalul unității școlare</w:t>
            </w:r>
          </w:p>
        </w:tc>
      </w:tr>
      <w:tr w:rsidR="00A53DF8" w:rsidRPr="00F2502C" w:rsidTr="00CF2456">
        <w:trPr>
          <w:trHeight w:val="1336"/>
        </w:trPr>
        <w:tc>
          <w:tcPr>
            <w:tcW w:w="1419" w:type="dxa"/>
            <w:shd w:val="clear" w:color="auto" w:fill="auto"/>
          </w:tcPr>
          <w:p w:rsidR="00A53DF8" w:rsidRPr="00DF5F3D" w:rsidRDefault="00A53DF8" w:rsidP="004841D1">
            <w:pPr>
              <w:pStyle w:val="Listparagraf"/>
              <w:spacing w:after="0" w:line="240" w:lineRule="auto"/>
              <w:ind w:left="0"/>
              <w:jc w:val="center"/>
              <w:rPr>
                <w:rFonts w:ascii="Times New Roman" w:hAnsi="Times New Roman"/>
                <w:b/>
                <w:sz w:val="24"/>
                <w:szCs w:val="24"/>
              </w:rPr>
            </w:pPr>
            <w:r w:rsidRPr="00DF5F3D">
              <w:rPr>
                <w:rFonts w:ascii="Times New Roman" w:hAnsi="Times New Roman"/>
                <w:b/>
                <w:sz w:val="24"/>
                <w:szCs w:val="24"/>
              </w:rPr>
              <w:t>Motivare</w:t>
            </w:r>
          </w:p>
        </w:tc>
        <w:tc>
          <w:tcPr>
            <w:tcW w:w="1700" w:type="dxa"/>
            <w:shd w:val="clear" w:color="auto" w:fill="auto"/>
          </w:tcPr>
          <w:p w:rsidR="00CF2456" w:rsidRPr="00F2502C" w:rsidRDefault="00A53DF8" w:rsidP="00C24A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 xml:space="preserve">Stimularea performanțelor școlare ale elevilor și </w:t>
            </w:r>
            <w:r w:rsidRPr="00DF5F3D">
              <w:rPr>
                <w:rFonts w:ascii="Times New Roman" w:hAnsi="Times New Roman"/>
                <w:sz w:val="20"/>
                <w:szCs w:val="20"/>
              </w:rPr>
              <w:t>participării acestora la concursurile școlare</w:t>
            </w:r>
          </w:p>
        </w:tc>
        <w:tc>
          <w:tcPr>
            <w:tcW w:w="5954" w:type="dxa"/>
            <w:shd w:val="clear" w:color="auto" w:fill="auto"/>
          </w:tcPr>
          <w:p w:rsidR="00A53DF8" w:rsidRDefault="00A53DF8"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p>
          <w:p w:rsidR="00A53DF8" w:rsidRPr="00F2502C" w:rsidRDefault="00A53DF8"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Pr="00F2502C">
              <w:rPr>
                <w:rFonts w:ascii="Times New Roman" w:hAnsi="Times New Roman"/>
                <w:sz w:val="24"/>
                <w:szCs w:val="24"/>
              </w:rPr>
              <w:t>Se vor stimula prin burse, diplome și premii, elevii care obțin cele mai bune rezultate la învățătură în cursul anului școlar</w:t>
            </w:r>
          </w:p>
        </w:tc>
        <w:tc>
          <w:tcPr>
            <w:tcW w:w="1417" w:type="dxa"/>
            <w:shd w:val="clear" w:color="auto" w:fill="auto"/>
          </w:tcPr>
          <w:p w:rsidR="00A53DF8" w:rsidRDefault="00A53DF8" w:rsidP="00172D72">
            <w:pPr>
              <w:pStyle w:val="Listparagraf"/>
              <w:spacing w:after="0" w:line="240" w:lineRule="auto"/>
              <w:ind w:left="0"/>
              <w:rPr>
                <w:rFonts w:ascii="Times New Roman" w:hAnsi="Times New Roman"/>
                <w:sz w:val="24"/>
                <w:szCs w:val="24"/>
              </w:rPr>
            </w:pPr>
          </w:p>
          <w:p w:rsidR="00A53DF8" w:rsidRDefault="00A53DF8" w:rsidP="00172D72">
            <w:pPr>
              <w:pStyle w:val="Listparagraf"/>
              <w:spacing w:after="0" w:line="240" w:lineRule="auto"/>
              <w:ind w:left="0"/>
              <w:rPr>
                <w:rFonts w:ascii="Times New Roman" w:hAnsi="Times New Roman"/>
                <w:sz w:val="24"/>
                <w:szCs w:val="24"/>
              </w:rPr>
            </w:pPr>
          </w:p>
          <w:p w:rsidR="00A53DF8" w:rsidRPr="00F2502C" w:rsidRDefault="00FD71E4"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14.06.202</w:t>
            </w:r>
            <w:r w:rsidR="0029796E">
              <w:rPr>
                <w:rFonts w:ascii="Times New Roman" w:hAnsi="Times New Roman"/>
                <w:sz w:val="24"/>
                <w:szCs w:val="24"/>
              </w:rPr>
              <w:t>3</w:t>
            </w:r>
          </w:p>
          <w:p w:rsidR="00A53DF8" w:rsidRPr="00F2502C" w:rsidRDefault="00A53DF8" w:rsidP="00A53DF8">
            <w:pPr>
              <w:pStyle w:val="Listparagraf"/>
              <w:spacing w:after="0" w:line="240" w:lineRule="auto"/>
              <w:ind w:left="0"/>
              <w:rPr>
                <w:rFonts w:ascii="Times New Roman" w:hAnsi="Times New Roman"/>
                <w:sz w:val="24"/>
                <w:szCs w:val="24"/>
              </w:rPr>
            </w:pPr>
          </w:p>
        </w:tc>
        <w:tc>
          <w:tcPr>
            <w:tcW w:w="1627" w:type="dxa"/>
            <w:vMerge w:val="restart"/>
            <w:shd w:val="clear" w:color="auto" w:fill="auto"/>
          </w:tcPr>
          <w:p w:rsidR="00A53DF8" w:rsidRDefault="00A53DF8" w:rsidP="00172D72">
            <w:pPr>
              <w:pStyle w:val="Listparagraf"/>
              <w:spacing w:after="0" w:line="240" w:lineRule="auto"/>
              <w:ind w:left="0"/>
              <w:rPr>
                <w:rFonts w:ascii="Times New Roman" w:hAnsi="Times New Roman"/>
                <w:sz w:val="24"/>
                <w:szCs w:val="24"/>
              </w:rPr>
            </w:pPr>
          </w:p>
          <w:p w:rsidR="00A53DF8" w:rsidRDefault="00A53DF8" w:rsidP="00172D72">
            <w:pPr>
              <w:pStyle w:val="Listparagraf"/>
              <w:spacing w:after="0" w:line="240" w:lineRule="auto"/>
              <w:ind w:left="0"/>
              <w:rPr>
                <w:rFonts w:ascii="Times New Roman" w:hAnsi="Times New Roman"/>
                <w:sz w:val="24"/>
                <w:szCs w:val="24"/>
              </w:rPr>
            </w:pPr>
          </w:p>
          <w:p w:rsidR="00A53DF8" w:rsidRDefault="00A53DF8" w:rsidP="00172D72">
            <w:pPr>
              <w:pStyle w:val="Listparagraf"/>
              <w:spacing w:after="0" w:line="240" w:lineRule="auto"/>
              <w:ind w:left="0"/>
              <w:rPr>
                <w:rFonts w:ascii="Times New Roman" w:hAnsi="Times New Roman"/>
                <w:sz w:val="24"/>
                <w:szCs w:val="24"/>
              </w:rPr>
            </w:pPr>
          </w:p>
          <w:p w:rsidR="00A53DF8" w:rsidRDefault="00A53DF8" w:rsidP="00172D72">
            <w:pPr>
              <w:pStyle w:val="Listparagraf"/>
              <w:spacing w:after="0" w:line="240" w:lineRule="auto"/>
              <w:ind w:left="0"/>
              <w:rPr>
                <w:rFonts w:ascii="Times New Roman" w:hAnsi="Times New Roman"/>
                <w:sz w:val="24"/>
                <w:szCs w:val="24"/>
              </w:rPr>
            </w:pPr>
          </w:p>
          <w:p w:rsidR="00A53DF8" w:rsidRDefault="00A53DF8" w:rsidP="00172D72">
            <w:pPr>
              <w:pStyle w:val="Listparagraf"/>
              <w:spacing w:after="0" w:line="240" w:lineRule="auto"/>
              <w:ind w:left="0"/>
              <w:rPr>
                <w:rFonts w:ascii="Times New Roman" w:hAnsi="Times New Roman"/>
                <w:sz w:val="24"/>
                <w:szCs w:val="24"/>
              </w:rPr>
            </w:pPr>
          </w:p>
          <w:p w:rsidR="00A53DF8"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A53DF8"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p>
          <w:p w:rsidR="00A53DF8" w:rsidRPr="00F2502C" w:rsidRDefault="00A53DF8" w:rsidP="00172D72">
            <w:pPr>
              <w:pStyle w:val="Listparagraf"/>
              <w:spacing w:after="0" w:line="240" w:lineRule="auto"/>
              <w:ind w:left="0"/>
              <w:rPr>
                <w:rFonts w:ascii="Times New Roman" w:hAnsi="Times New Roman"/>
                <w:sz w:val="24"/>
                <w:szCs w:val="24"/>
              </w:rPr>
            </w:pPr>
          </w:p>
        </w:tc>
        <w:tc>
          <w:tcPr>
            <w:tcW w:w="3051" w:type="dxa"/>
            <w:shd w:val="clear" w:color="auto" w:fill="auto"/>
          </w:tcPr>
          <w:p w:rsidR="00A53DF8" w:rsidRPr="00F2502C"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Stimularea prin mijloace materiale și morale a performanțelor școlare ale elevilor</w:t>
            </w:r>
          </w:p>
        </w:tc>
      </w:tr>
      <w:tr w:rsidR="00A53DF8" w:rsidRPr="00F2502C" w:rsidTr="00CF2456">
        <w:tc>
          <w:tcPr>
            <w:tcW w:w="1419" w:type="dxa"/>
            <w:shd w:val="clear" w:color="auto" w:fill="auto"/>
          </w:tcPr>
          <w:p w:rsidR="00A53DF8" w:rsidRPr="00374B0D" w:rsidRDefault="00A53DF8" w:rsidP="004841D1">
            <w:pPr>
              <w:pStyle w:val="Listparagraf"/>
              <w:spacing w:after="0" w:line="240" w:lineRule="auto"/>
              <w:ind w:left="0"/>
              <w:jc w:val="center"/>
              <w:rPr>
                <w:rFonts w:ascii="Times New Roman" w:hAnsi="Times New Roman"/>
                <w:b/>
                <w:sz w:val="24"/>
                <w:szCs w:val="24"/>
              </w:rPr>
            </w:pPr>
            <w:r w:rsidRPr="00374B0D">
              <w:rPr>
                <w:rFonts w:ascii="Times New Roman" w:hAnsi="Times New Roman"/>
                <w:b/>
                <w:sz w:val="24"/>
                <w:szCs w:val="24"/>
              </w:rPr>
              <w:t>Implicare/ participare</w:t>
            </w:r>
          </w:p>
        </w:tc>
        <w:tc>
          <w:tcPr>
            <w:tcW w:w="1700" w:type="dxa"/>
            <w:shd w:val="clear" w:color="auto" w:fill="auto"/>
          </w:tcPr>
          <w:p w:rsidR="00A53DF8" w:rsidRPr="00F2502C" w:rsidRDefault="00A53DF8"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Participarea personalului și a elevilor la procesul decizional</w:t>
            </w:r>
          </w:p>
        </w:tc>
        <w:tc>
          <w:tcPr>
            <w:tcW w:w="5954" w:type="dxa"/>
            <w:shd w:val="clear" w:color="auto" w:fill="auto"/>
          </w:tcPr>
          <w:p w:rsidR="00A53DF8" w:rsidRPr="00F2502C" w:rsidRDefault="0042242B" w:rsidP="000B0D84">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A53DF8" w:rsidRPr="00F2502C">
              <w:rPr>
                <w:rFonts w:ascii="Times New Roman" w:hAnsi="Times New Roman"/>
                <w:sz w:val="24"/>
                <w:szCs w:val="24"/>
              </w:rPr>
              <w:t>Se va stimula participarea atât a personalului didactic și nedidactic cât și a elevilor la procesul decizional prin colectivele și organele de conducere colectivă: consiliul profesoral, consiliul de administrație, consiliul elevilor.</w:t>
            </w:r>
          </w:p>
        </w:tc>
        <w:tc>
          <w:tcPr>
            <w:tcW w:w="1417" w:type="dxa"/>
            <w:shd w:val="clear" w:color="auto" w:fill="auto"/>
          </w:tcPr>
          <w:p w:rsidR="00A53DF8" w:rsidRPr="00F2502C"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627" w:type="dxa"/>
            <w:vMerge/>
            <w:shd w:val="clear" w:color="auto" w:fill="auto"/>
          </w:tcPr>
          <w:p w:rsidR="00A53DF8" w:rsidRPr="00F2502C" w:rsidRDefault="00A53DF8" w:rsidP="009052B4">
            <w:pPr>
              <w:pStyle w:val="Listparagraf"/>
              <w:spacing w:after="0" w:line="240" w:lineRule="auto"/>
              <w:ind w:left="0"/>
              <w:rPr>
                <w:rFonts w:ascii="Times New Roman" w:hAnsi="Times New Roman"/>
                <w:sz w:val="24"/>
                <w:szCs w:val="24"/>
              </w:rPr>
            </w:pPr>
          </w:p>
        </w:tc>
        <w:tc>
          <w:tcPr>
            <w:tcW w:w="3051" w:type="dxa"/>
            <w:vMerge w:val="restart"/>
            <w:shd w:val="clear" w:color="auto" w:fill="auto"/>
          </w:tcPr>
          <w:p w:rsidR="00A53DF8" w:rsidRPr="00E87E86" w:rsidRDefault="00A53DF8" w:rsidP="00172D72">
            <w:pPr>
              <w:pStyle w:val="Listparagraf"/>
              <w:spacing w:after="0" w:line="240" w:lineRule="auto"/>
              <w:ind w:left="0"/>
              <w:rPr>
                <w:rFonts w:ascii="Times New Roman" w:hAnsi="Times New Roman"/>
                <w:sz w:val="20"/>
                <w:szCs w:val="20"/>
              </w:rPr>
            </w:pPr>
            <w:r w:rsidRPr="00E87E86">
              <w:rPr>
                <w:rFonts w:ascii="Times New Roman" w:hAnsi="Times New Roman"/>
                <w:sz w:val="20"/>
                <w:szCs w:val="20"/>
              </w:rPr>
              <w:t>Asigurarea cadrului instituțional pentru participarea personalului și a elevilor la procesul decizional prin organele de conducere colectivă existente.</w:t>
            </w:r>
          </w:p>
          <w:p w:rsidR="00A53DF8" w:rsidRPr="00E87E86" w:rsidRDefault="00A53DF8" w:rsidP="00172D72">
            <w:pPr>
              <w:pStyle w:val="Listparagraf"/>
              <w:spacing w:after="0" w:line="240" w:lineRule="auto"/>
              <w:ind w:left="0"/>
              <w:rPr>
                <w:rFonts w:ascii="Times New Roman" w:hAnsi="Times New Roman"/>
                <w:sz w:val="20"/>
                <w:szCs w:val="20"/>
              </w:rPr>
            </w:pPr>
            <w:r w:rsidRPr="00E87E86">
              <w:rPr>
                <w:rFonts w:ascii="Times New Roman" w:hAnsi="Times New Roman"/>
                <w:sz w:val="20"/>
                <w:szCs w:val="20"/>
              </w:rPr>
              <w:t>Stimularea participării la luarea deciziilor.</w:t>
            </w:r>
          </w:p>
          <w:p w:rsidR="00A53DF8" w:rsidRPr="00F2502C" w:rsidRDefault="00A53DF8" w:rsidP="00172D72">
            <w:pPr>
              <w:pStyle w:val="Listparagraf"/>
              <w:spacing w:after="0" w:line="240" w:lineRule="auto"/>
              <w:ind w:left="0"/>
              <w:rPr>
                <w:rFonts w:ascii="Times New Roman" w:hAnsi="Times New Roman"/>
                <w:sz w:val="24"/>
                <w:szCs w:val="24"/>
              </w:rPr>
            </w:pPr>
            <w:r w:rsidRPr="00E87E86">
              <w:rPr>
                <w:rFonts w:ascii="Times New Roman" w:hAnsi="Times New Roman"/>
                <w:sz w:val="20"/>
                <w:szCs w:val="20"/>
              </w:rPr>
              <w:t>Încurajarea și susținerea inovațiilor</w:t>
            </w:r>
          </w:p>
        </w:tc>
      </w:tr>
      <w:tr w:rsidR="00A53DF8" w:rsidRPr="00F2502C" w:rsidTr="00CF2456">
        <w:tc>
          <w:tcPr>
            <w:tcW w:w="1419" w:type="dxa"/>
            <w:shd w:val="clear" w:color="auto" w:fill="auto"/>
          </w:tcPr>
          <w:p w:rsidR="00A53DF8" w:rsidRPr="00F2502C" w:rsidRDefault="00A53DF8"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A53DF8" w:rsidRPr="00F2502C" w:rsidRDefault="00A53DF8"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Încurajarea și susținerea inovațiilor</w:t>
            </w:r>
          </w:p>
        </w:tc>
        <w:tc>
          <w:tcPr>
            <w:tcW w:w="5954" w:type="dxa"/>
            <w:shd w:val="clear" w:color="auto" w:fill="auto"/>
          </w:tcPr>
          <w:p w:rsidR="00A53DF8"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A53DF8" w:rsidRPr="00F2502C">
              <w:rPr>
                <w:rFonts w:ascii="Times New Roman" w:hAnsi="Times New Roman"/>
                <w:sz w:val="24"/>
                <w:szCs w:val="24"/>
              </w:rPr>
              <w:t>Se vor stimula, încuraja și susține orice propuneri care pot duce la îmbunătățirea procesului instructiv-educativ și a cadrului de desfășurare a acestuia, indiferent dacă ele vin din partea cadrelor didactice, a personalului auxiliar sau chiar al elevilor.</w:t>
            </w:r>
          </w:p>
        </w:tc>
        <w:tc>
          <w:tcPr>
            <w:tcW w:w="1417" w:type="dxa"/>
            <w:shd w:val="clear" w:color="auto" w:fill="auto"/>
          </w:tcPr>
          <w:p w:rsidR="00A53DF8" w:rsidRPr="00F2502C"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627" w:type="dxa"/>
            <w:vMerge/>
            <w:shd w:val="clear" w:color="auto" w:fill="auto"/>
          </w:tcPr>
          <w:p w:rsidR="00A53DF8" w:rsidRPr="00F2502C" w:rsidRDefault="00A53DF8" w:rsidP="009052B4">
            <w:pPr>
              <w:pStyle w:val="Listparagraf"/>
              <w:spacing w:after="0" w:line="240" w:lineRule="auto"/>
              <w:ind w:left="0"/>
              <w:rPr>
                <w:rFonts w:ascii="Times New Roman" w:hAnsi="Times New Roman"/>
                <w:sz w:val="24"/>
                <w:szCs w:val="24"/>
              </w:rPr>
            </w:pPr>
          </w:p>
        </w:tc>
        <w:tc>
          <w:tcPr>
            <w:tcW w:w="3051" w:type="dxa"/>
            <w:vMerge/>
            <w:shd w:val="clear" w:color="auto" w:fill="auto"/>
          </w:tcPr>
          <w:p w:rsidR="00A53DF8" w:rsidRPr="00F2502C" w:rsidRDefault="00A53DF8" w:rsidP="00172D72">
            <w:pPr>
              <w:pStyle w:val="Listparagraf"/>
              <w:spacing w:after="0" w:line="240" w:lineRule="auto"/>
              <w:ind w:left="0"/>
              <w:rPr>
                <w:rFonts w:ascii="Times New Roman" w:hAnsi="Times New Roman"/>
                <w:sz w:val="24"/>
                <w:szCs w:val="24"/>
              </w:rPr>
            </w:pPr>
          </w:p>
        </w:tc>
      </w:tr>
      <w:tr w:rsidR="006B7A39" w:rsidRPr="00F2502C" w:rsidTr="00CF2456">
        <w:tc>
          <w:tcPr>
            <w:tcW w:w="1419" w:type="dxa"/>
            <w:vMerge w:val="restart"/>
            <w:shd w:val="clear" w:color="auto" w:fill="auto"/>
          </w:tcPr>
          <w:p w:rsidR="006B7A39" w:rsidRPr="00CF2456" w:rsidRDefault="00374B0D" w:rsidP="004841D1">
            <w:pPr>
              <w:pStyle w:val="Listparagraf"/>
              <w:spacing w:after="0" w:line="240" w:lineRule="auto"/>
              <w:ind w:left="0"/>
              <w:jc w:val="center"/>
              <w:rPr>
                <w:rFonts w:ascii="Times New Roman" w:hAnsi="Times New Roman"/>
                <w:b/>
              </w:rPr>
            </w:pPr>
            <w:r w:rsidRPr="00CF2456">
              <w:rPr>
                <w:rFonts w:ascii="Times New Roman" w:hAnsi="Times New Roman"/>
                <w:b/>
              </w:rPr>
              <w:t>Formare,</w:t>
            </w:r>
            <w:r w:rsidR="006B7A39" w:rsidRPr="00CF2456">
              <w:rPr>
                <w:rFonts w:ascii="Times New Roman" w:hAnsi="Times New Roman"/>
                <w:b/>
              </w:rPr>
              <w:t xml:space="preserve"> dezvoltare profesională și personală</w:t>
            </w:r>
          </w:p>
        </w:tc>
        <w:tc>
          <w:tcPr>
            <w:tcW w:w="1700" w:type="dxa"/>
            <w:shd w:val="clear" w:color="auto" w:fill="auto"/>
          </w:tcPr>
          <w:p w:rsidR="006B7A39" w:rsidRPr="00F2502C" w:rsidRDefault="006B7A39"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Eficientizarea activității de formare organizată la nivelul școlii</w:t>
            </w:r>
          </w:p>
        </w:tc>
        <w:tc>
          <w:tcPr>
            <w:tcW w:w="5954" w:type="dxa"/>
            <w:shd w:val="clear" w:color="auto" w:fill="auto"/>
          </w:tcPr>
          <w:p w:rsidR="006B7A39"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6B7A39" w:rsidRPr="00F2502C">
              <w:rPr>
                <w:rFonts w:ascii="Times New Roman" w:hAnsi="Times New Roman"/>
                <w:sz w:val="24"/>
                <w:szCs w:val="24"/>
              </w:rPr>
              <w:t>Se va urmări participarea tuturor cadrelor didactice la activitatea metodică organizată în unitatea școlară (lecții demonstrative, ședințe metodice, consilii profesorale metodice) și creșterea eficienței acestor activități.</w:t>
            </w:r>
          </w:p>
        </w:tc>
        <w:tc>
          <w:tcPr>
            <w:tcW w:w="1417" w:type="dxa"/>
            <w:shd w:val="clear" w:color="auto" w:fill="auto"/>
          </w:tcPr>
          <w:p w:rsidR="006B7A39" w:rsidRPr="00F2502C" w:rsidRDefault="006B7A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Conform graficului activității metodice</w:t>
            </w:r>
          </w:p>
        </w:tc>
        <w:tc>
          <w:tcPr>
            <w:tcW w:w="1627" w:type="dxa"/>
            <w:shd w:val="clear" w:color="auto" w:fill="auto"/>
          </w:tcPr>
          <w:p w:rsidR="006B7A39"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FD71E4" w:rsidRDefault="00FD71E4" w:rsidP="00FD71E4">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Responsabilul comisiei pentru curiculum </w:t>
            </w:r>
          </w:p>
          <w:p w:rsidR="00A53DF8" w:rsidRPr="00F2502C" w:rsidRDefault="00A53DF8" w:rsidP="00172D72">
            <w:pPr>
              <w:pStyle w:val="Listparagraf"/>
              <w:spacing w:after="0" w:line="240" w:lineRule="auto"/>
              <w:ind w:left="0"/>
              <w:rPr>
                <w:rFonts w:ascii="Times New Roman" w:hAnsi="Times New Roman"/>
                <w:sz w:val="24"/>
                <w:szCs w:val="24"/>
              </w:rPr>
            </w:pPr>
          </w:p>
        </w:tc>
        <w:tc>
          <w:tcPr>
            <w:tcW w:w="3051" w:type="dxa"/>
            <w:vMerge w:val="restart"/>
            <w:shd w:val="clear" w:color="auto" w:fill="auto"/>
          </w:tcPr>
          <w:p w:rsidR="006B7A39" w:rsidRDefault="006B7A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Formarea continuă generală a personalului didactic și asigurarea consilierii generale</w:t>
            </w:r>
          </w:p>
          <w:p w:rsidR="006B7A39" w:rsidRPr="00F2502C" w:rsidRDefault="006B7A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Participarea la programe de formare și autoformare continuă și informarea la zi în domeniu</w:t>
            </w:r>
          </w:p>
        </w:tc>
      </w:tr>
      <w:tr w:rsidR="006B7A39" w:rsidRPr="00F2502C" w:rsidTr="00CF2456">
        <w:tc>
          <w:tcPr>
            <w:tcW w:w="1419" w:type="dxa"/>
            <w:vMerge/>
            <w:shd w:val="clear" w:color="auto" w:fill="auto"/>
          </w:tcPr>
          <w:p w:rsidR="006B7A39" w:rsidRPr="00F2502C" w:rsidRDefault="006B7A39"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6B7A39" w:rsidRPr="00F2502C" w:rsidRDefault="006B7A39"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Urmărirea participării cadrelor didactice la cursurile de consiliere organizate de C.C.D.</w:t>
            </w:r>
          </w:p>
        </w:tc>
        <w:tc>
          <w:tcPr>
            <w:tcW w:w="5954" w:type="dxa"/>
            <w:shd w:val="clear" w:color="auto" w:fill="auto"/>
          </w:tcPr>
          <w:p w:rsidR="006B7A39"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6B7A39" w:rsidRPr="00F2502C">
              <w:rPr>
                <w:rFonts w:ascii="Times New Roman" w:hAnsi="Times New Roman"/>
                <w:sz w:val="24"/>
                <w:szCs w:val="24"/>
              </w:rPr>
              <w:t>Se va urmări și stimula înscrierea și participarea cadrelor didactice la cursurile de abilitare și consiliere organizate de C.C.D.</w:t>
            </w:r>
            <w:r>
              <w:rPr>
                <w:rFonts w:ascii="Times New Roman" w:hAnsi="Times New Roman"/>
                <w:sz w:val="24"/>
                <w:szCs w:val="24"/>
              </w:rPr>
              <w:t xml:space="preserve"> Brăila.</w:t>
            </w:r>
          </w:p>
        </w:tc>
        <w:tc>
          <w:tcPr>
            <w:tcW w:w="1417" w:type="dxa"/>
            <w:shd w:val="clear" w:color="auto" w:fill="auto"/>
          </w:tcPr>
          <w:p w:rsidR="006B7A39" w:rsidRPr="00F2502C" w:rsidRDefault="006B7A39" w:rsidP="009052B4">
            <w:pPr>
              <w:pStyle w:val="Listparagraf"/>
              <w:spacing w:after="0" w:line="240" w:lineRule="auto"/>
              <w:ind w:left="0"/>
              <w:rPr>
                <w:rFonts w:ascii="Times New Roman" w:hAnsi="Times New Roman"/>
                <w:sz w:val="24"/>
                <w:szCs w:val="24"/>
              </w:rPr>
            </w:pPr>
            <w:r>
              <w:rPr>
                <w:rFonts w:ascii="Times New Roman" w:hAnsi="Times New Roman"/>
                <w:sz w:val="24"/>
                <w:szCs w:val="24"/>
              </w:rPr>
              <w:t>Conform programului inițiat de CCD</w:t>
            </w:r>
          </w:p>
        </w:tc>
        <w:tc>
          <w:tcPr>
            <w:tcW w:w="1627" w:type="dxa"/>
            <w:shd w:val="clear" w:color="auto" w:fill="auto"/>
          </w:tcPr>
          <w:p w:rsidR="006B7A39"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29796E" w:rsidRDefault="0029796E"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 adjunct</w:t>
            </w:r>
          </w:p>
          <w:p w:rsidR="00FD71E4" w:rsidRDefault="00FD71E4" w:rsidP="00172D72">
            <w:pPr>
              <w:pStyle w:val="Listparagraf"/>
              <w:spacing w:after="0" w:line="240" w:lineRule="auto"/>
              <w:ind w:left="0"/>
              <w:rPr>
                <w:rFonts w:ascii="Times New Roman" w:hAnsi="Times New Roman"/>
                <w:sz w:val="24"/>
                <w:szCs w:val="24"/>
              </w:rPr>
            </w:pPr>
          </w:p>
          <w:p w:rsidR="00A53DF8" w:rsidRPr="00F2502C" w:rsidRDefault="00A53DF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Responsabil cu formarea</w:t>
            </w:r>
          </w:p>
        </w:tc>
        <w:tc>
          <w:tcPr>
            <w:tcW w:w="3051" w:type="dxa"/>
            <w:vMerge/>
            <w:shd w:val="clear" w:color="auto" w:fill="auto"/>
          </w:tcPr>
          <w:p w:rsidR="006B7A39" w:rsidRPr="00F2502C" w:rsidRDefault="006B7A39" w:rsidP="00172D72">
            <w:pPr>
              <w:pStyle w:val="Listparagraf"/>
              <w:spacing w:after="0" w:line="240" w:lineRule="auto"/>
              <w:ind w:left="0"/>
              <w:rPr>
                <w:rFonts w:ascii="Times New Roman" w:hAnsi="Times New Roman"/>
                <w:sz w:val="24"/>
                <w:szCs w:val="24"/>
              </w:rPr>
            </w:pPr>
          </w:p>
        </w:tc>
      </w:tr>
      <w:tr w:rsidR="006B7A39" w:rsidRPr="00F2502C" w:rsidTr="00CF2456">
        <w:tc>
          <w:tcPr>
            <w:tcW w:w="1419" w:type="dxa"/>
            <w:vMerge w:val="restart"/>
            <w:shd w:val="clear" w:color="auto" w:fill="auto"/>
          </w:tcPr>
          <w:p w:rsidR="00DF5F3D" w:rsidRDefault="00DF5F3D" w:rsidP="004841D1">
            <w:pPr>
              <w:pStyle w:val="Listparagraf"/>
              <w:spacing w:after="0" w:line="240" w:lineRule="auto"/>
              <w:ind w:left="0"/>
              <w:jc w:val="center"/>
              <w:rPr>
                <w:rFonts w:ascii="Times New Roman" w:hAnsi="Times New Roman"/>
                <w:b/>
                <w:sz w:val="24"/>
                <w:szCs w:val="24"/>
              </w:rPr>
            </w:pPr>
          </w:p>
          <w:p w:rsidR="00DF5F3D" w:rsidRDefault="00DF5F3D" w:rsidP="004841D1">
            <w:pPr>
              <w:pStyle w:val="Listparagraf"/>
              <w:spacing w:after="0" w:line="240" w:lineRule="auto"/>
              <w:ind w:left="0"/>
              <w:jc w:val="center"/>
              <w:rPr>
                <w:rFonts w:ascii="Times New Roman" w:hAnsi="Times New Roman"/>
                <w:b/>
                <w:sz w:val="24"/>
                <w:szCs w:val="24"/>
              </w:rPr>
            </w:pPr>
          </w:p>
          <w:p w:rsidR="00DF5F3D" w:rsidRDefault="00DF5F3D" w:rsidP="004841D1">
            <w:pPr>
              <w:pStyle w:val="Listparagraf"/>
              <w:spacing w:after="0" w:line="240" w:lineRule="auto"/>
              <w:ind w:left="0"/>
              <w:jc w:val="center"/>
              <w:rPr>
                <w:rFonts w:ascii="Times New Roman" w:hAnsi="Times New Roman"/>
                <w:b/>
                <w:sz w:val="24"/>
                <w:szCs w:val="24"/>
              </w:rPr>
            </w:pPr>
          </w:p>
          <w:p w:rsidR="006B7A39" w:rsidRPr="00DF5F3D" w:rsidRDefault="006B7A39" w:rsidP="004841D1">
            <w:pPr>
              <w:pStyle w:val="Listparagraf"/>
              <w:spacing w:after="0" w:line="240" w:lineRule="auto"/>
              <w:ind w:left="0"/>
              <w:jc w:val="center"/>
              <w:rPr>
                <w:rFonts w:ascii="Times New Roman" w:hAnsi="Times New Roman"/>
                <w:b/>
                <w:sz w:val="24"/>
                <w:szCs w:val="24"/>
              </w:rPr>
            </w:pPr>
            <w:r w:rsidRPr="00DF5F3D">
              <w:rPr>
                <w:rFonts w:ascii="Times New Roman" w:hAnsi="Times New Roman"/>
                <w:b/>
                <w:sz w:val="24"/>
                <w:szCs w:val="24"/>
              </w:rPr>
              <w:t>Formarea grupurilor/ dezvoltarea echipelor</w:t>
            </w:r>
          </w:p>
        </w:tc>
        <w:tc>
          <w:tcPr>
            <w:tcW w:w="1700" w:type="dxa"/>
            <w:shd w:val="clear" w:color="auto" w:fill="auto"/>
          </w:tcPr>
          <w:p w:rsidR="006B7A39" w:rsidRPr="00F2502C" w:rsidRDefault="006B7A39" w:rsidP="00A53DF8">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Formarea, organizarea și dezvoltarea colectivelor de elevi/copii</w:t>
            </w:r>
          </w:p>
        </w:tc>
        <w:tc>
          <w:tcPr>
            <w:tcW w:w="5954" w:type="dxa"/>
            <w:shd w:val="clear" w:color="auto" w:fill="auto"/>
          </w:tcPr>
          <w:p w:rsidR="006B7A39"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6B7A39" w:rsidRPr="00F2502C">
              <w:rPr>
                <w:rFonts w:ascii="Times New Roman" w:hAnsi="Times New Roman"/>
                <w:sz w:val="24"/>
                <w:szCs w:val="24"/>
              </w:rPr>
              <w:t>Diriginții, învățătorii și educatoarele vor acorda o atenție deosebită formării, organizării și dezvoltării colectivului de elevi/copii din clasa/grupa pe care o conduc stimulând dezvoltarea relațiilor de colaborare, competiție și întrajutorare din cadrul acestora.</w:t>
            </w:r>
          </w:p>
        </w:tc>
        <w:tc>
          <w:tcPr>
            <w:tcW w:w="1417" w:type="dxa"/>
            <w:shd w:val="clear" w:color="auto" w:fill="auto"/>
          </w:tcPr>
          <w:p w:rsidR="006B7A39" w:rsidRPr="00F2502C" w:rsidRDefault="006B7A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627" w:type="dxa"/>
            <w:shd w:val="clear" w:color="auto" w:fill="auto"/>
          </w:tcPr>
          <w:p w:rsidR="00FC3139" w:rsidRDefault="00FC3139" w:rsidP="00FC3139">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6B7A39" w:rsidRDefault="00FC3139" w:rsidP="00FD71E4">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adj. </w:t>
            </w:r>
          </w:p>
          <w:p w:rsidR="00FD71E4" w:rsidRDefault="00FD71E4" w:rsidP="00FD71E4">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Responsabilul comisiei pentru curiculum </w:t>
            </w:r>
          </w:p>
          <w:p w:rsidR="00FD71E4" w:rsidRPr="00F2502C" w:rsidRDefault="00FD71E4" w:rsidP="00FD71E4">
            <w:pPr>
              <w:pStyle w:val="Listparagraf"/>
              <w:spacing w:after="0" w:line="240" w:lineRule="auto"/>
              <w:ind w:left="0"/>
              <w:rPr>
                <w:rFonts w:ascii="Times New Roman" w:hAnsi="Times New Roman"/>
                <w:sz w:val="24"/>
                <w:szCs w:val="24"/>
              </w:rPr>
            </w:pPr>
          </w:p>
        </w:tc>
        <w:tc>
          <w:tcPr>
            <w:tcW w:w="3051" w:type="dxa"/>
            <w:vMerge w:val="restart"/>
            <w:shd w:val="clear" w:color="auto" w:fill="auto"/>
          </w:tcPr>
          <w:p w:rsidR="006B7A39" w:rsidRDefault="006B7A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Formarea, organizarea și dezvoltarea colectivelor de elevi</w:t>
            </w:r>
          </w:p>
          <w:p w:rsidR="006B7A39" w:rsidRDefault="006B7A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Eficientizarea activității comisiilor metodice și pe probleme</w:t>
            </w:r>
          </w:p>
          <w:p w:rsidR="006B7A39" w:rsidRPr="00F2502C" w:rsidRDefault="006B7A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Încurajarea comunicării deschise în organizație</w:t>
            </w:r>
          </w:p>
        </w:tc>
      </w:tr>
      <w:tr w:rsidR="006B7A39" w:rsidRPr="00F2502C" w:rsidTr="00CF2456">
        <w:tc>
          <w:tcPr>
            <w:tcW w:w="1419" w:type="dxa"/>
            <w:vMerge/>
            <w:shd w:val="clear" w:color="auto" w:fill="auto"/>
          </w:tcPr>
          <w:p w:rsidR="006B7A39" w:rsidRPr="00F2502C" w:rsidRDefault="006B7A39"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6B7A39" w:rsidRPr="00F2502C" w:rsidRDefault="006B7A39" w:rsidP="00FC3139">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Eficientizarea activității colective a personalului didactic; dezvoltarea spiritului de colaborare și întrajutorarea</w:t>
            </w:r>
          </w:p>
        </w:tc>
        <w:tc>
          <w:tcPr>
            <w:tcW w:w="5954" w:type="dxa"/>
            <w:shd w:val="clear" w:color="auto" w:fill="auto"/>
          </w:tcPr>
          <w:p w:rsidR="006B7A39"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6B7A39" w:rsidRPr="00F2502C">
              <w:rPr>
                <w:rFonts w:ascii="Times New Roman" w:hAnsi="Times New Roman"/>
                <w:sz w:val="24"/>
                <w:szCs w:val="24"/>
              </w:rPr>
              <w:t>Se va cultiva și stimula spiritul de colaborare, întrajutorare și comunicare deschisă între cadrele didactice de la același ciclu, dar și de la cicluri diferite, în rezolvarea diferitelor problemele legate de realizarea procesului instructiv-educativ sau de altă natură. Se va avea în vedere sporirea eficienței activității comisiilor metodice și pe probleme.</w:t>
            </w:r>
          </w:p>
        </w:tc>
        <w:tc>
          <w:tcPr>
            <w:tcW w:w="1417" w:type="dxa"/>
            <w:shd w:val="clear" w:color="auto" w:fill="auto"/>
          </w:tcPr>
          <w:p w:rsidR="006B7A39" w:rsidRPr="00F2502C" w:rsidRDefault="006B7A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zilnic</w:t>
            </w:r>
          </w:p>
        </w:tc>
        <w:tc>
          <w:tcPr>
            <w:tcW w:w="1627" w:type="dxa"/>
            <w:shd w:val="clear" w:color="auto" w:fill="auto"/>
          </w:tcPr>
          <w:p w:rsidR="00FD71E4" w:rsidRDefault="00FD71E4" w:rsidP="00172D72">
            <w:pPr>
              <w:pStyle w:val="Listparagraf"/>
              <w:spacing w:after="0" w:line="240" w:lineRule="auto"/>
              <w:ind w:left="0"/>
              <w:rPr>
                <w:rFonts w:ascii="Times New Roman" w:hAnsi="Times New Roman"/>
                <w:sz w:val="24"/>
                <w:szCs w:val="24"/>
              </w:rPr>
            </w:pPr>
          </w:p>
          <w:p w:rsidR="00FD71E4" w:rsidRDefault="00FD71E4" w:rsidP="00172D72">
            <w:pPr>
              <w:pStyle w:val="Listparagraf"/>
              <w:spacing w:after="0" w:line="240" w:lineRule="auto"/>
              <w:ind w:left="0"/>
              <w:rPr>
                <w:rFonts w:ascii="Times New Roman" w:hAnsi="Times New Roman"/>
                <w:sz w:val="24"/>
                <w:szCs w:val="24"/>
              </w:rPr>
            </w:pPr>
          </w:p>
          <w:p w:rsidR="006B7A39" w:rsidRDefault="00FC31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FC3139" w:rsidRDefault="0029796E"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 adjunct</w:t>
            </w:r>
          </w:p>
          <w:p w:rsidR="00FD71E4" w:rsidRPr="00F2502C" w:rsidRDefault="00FD71E4" w:rsidP="00172D72">
            <w:pPr>
              <w:pStyle w:val="Listparagraf"/>
              <w:spacing w:after="0" w:line="240" w:lineRule="auto"/>
              <w:ind w:left="0"/>
              <w:rPr>
                <w:rFonts w:ascii="Times New Roman" w:hAnsi="Times New Roman"/>
                <w:sz w:val="24"/>
                <w:szCs w:val="24"/>
              </w:rPr>
            </w:pPr>
          </w:p>
        </w:tc>
        <w:tc>
          <w:tcPr>
            <w:tcW w:w="3051" w:type="dxa"/>
            <w:vMerge/>
            <w:shd w:val="clear" w:color="auto" w:fill="auto"/>
          </w:tcPr>
          <w:p w:rsidR="006B7A39" w:rsidRPr="00F2502C" w:rsidRDefault="006B7A39" w:rsidP="00172D72">
            <w:pPr>
              <w:pStyle w:val="Listparagraf"/>
              <w:spacing w:after="0" w:line="240" w:lineRule="auto"/>
              <w:ind w:left="0"/>
              <w:rPr>
                <w:rFonts w:ascii="Times New Roman" w:hAnsi="Times New Roman"/>
                <w:sz w:val="24"/>
                <w:szCs w:val="24"/>
              </w:rPr>
            </w:pPr>
          </w:p>
        </w:tc>
      </w:tr>
      <w:tr w:rsidR="00C25616" w:rsidRPr="00F2502C" w:rsidTr="00CF2456">
        <w:tc>
          <w:tcPr>
            <w:tcW w:w="1419" w:type="dxa"/>
            <w:shd w:val="clear" w:color="auto" w:fill="auto"/>
          </w:tcPr>
          <w:p w:rsidR="00DF5F3D" w:rsidRDefault="00DF5F3D" w:rsidP="004841D1">
            <w:pPr>
              <w:pStyle w:val="Listparagraf"/>
              <w:spacing w:after="0" w:line="240" w:lineRule="auto"/>
              <w:ind w:left="0"/>
              <w:jc w:val="center"/>
              <w:rPr>
                <w:rFonts w:ascii="Times New Roman" w:hAnsi="Times New Roman"/>
                <w:b/>
                <w:sz w:val="24"/>
                <w:szCs w:val="24"/>
              </w:rPr>
            </w:pPr>
          </w:p>
          <w:p w:rsidR="00DF5F3D" w:rsidRDefault="00DF5F3D" w:rsidP="004841D1">
            <w:pPr>
              <w:pStyle w:val="Listparagraf"/>
              <w:spacing w:after="0" w:line="240" w:lineRule="auto"/>
              <w:ind w:left="0"/>
              <w:jc w:val="center"/>
              <w:rPr>
                <w:rFonts w:ascii="Times New Roman" w:hAnsi="Times New Roman"/>
                <w:b/>
                <w:sz w:val="24"/>
                <w:szCs w:val="24"/>
              </w:rPr>
            </w:pPr>
          </w:p>
          <w:p w:rsidR="00C25616" w:rsidRPr="00DF5F3D" w:rsidRDefault="00A322B4" w:rsidP="004841D1">
            <w:pPr>
              <w:pStyle w:val="Listparagraf"/>
              <w:spacing w:after="0" w:line="240" w:lineRule="auto"/>
              <w:ind w:left="0"/>
              <w:jc w:val="center"/>
              <w:rPr>
                <w:rFonts w:ascii="Times New Roman" w:hAnsi="Times New Roman"/>
                <w:b/>
                <w:sz w:val="24"/>
                <w:szCs w:val="24"/>
              </w:rPr>
            </w:pPr>
            <w:r w:rsidRPr="00DF5F3D">
              <w:rPr>
                <w:rFonts w:ascii="Times New Roman" w:hAnsi="Times New Roman"/>
                <w:b/>
                <w:sz w:val="24"/>
                <w:szCs w:val="24"/>
              </w:rPr>
              <w:t>Negocierea, rezolvarea conflictelor</w:t>
            </w:r>
          </w:p>
        </w:tc>
        <w:tc>
          <w:tcPr>
            <w:tcW w:w="1700" w:type="dxa"/>
            <w:shd w:val="clear" w:color="auto" w:fill="auto"/>
          </w:tcPr>
          <w:p w:rsidR="00C25616" w:rsidRPr="00F2502C" w:rsidRDefault="00A322B4" w:rsidP="00FC3139">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Rezolvarea rapidă și transparentă a oricărui conflict ce apare între elevi, între elevi și cadrele didactice, între membrii personalului didactic și nedidactic</w:t>
            </w:r>
          </w:p>
        </w:tc>
        <w:tc>
          <w:tcPr>
            <w:tcW w:w="5954" w:type="dxa"/>
            <w:shd w:val="clear" w:color="auto" w:fill="auto"/>
          </w:tcPr>
          <w:p w:rsidR="00C25616" w:rsidRPr="00F2502C" w:rsidRDefault="00FC3139"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226720" w:rsidRPr="00F2502C">
              <w:rPr>
                <w:rFonts w:ascii="Times New Roman" w:hAnsi="Times New Roman"/>
                <w:sz w:val="24"/>
                <w:szCs w:val="24"/>
              </w:rPr>
              <w:t>Toate conflictele ce apar între elevi, între elevi și cadre didactice, între cadrele didactice și nedidactice, vor fi rezolvate rapid, transparent și eficient implicându-se, dacă este cazul, toți factorii răspunzători: consiliul de administrație, consiliul profesorilor clasei, consiliul elevilor, educatoarea, învățătorul sau dirigintele clasei.</w:t>
            </w:r>
          </w:p>
        </w:tc>
        <w:tc>
          <w:tcPr>
            <w:tcW w:w="1417" w:type="dxa"/>
            <w:shd w:val="clear" w:color="auto" w:fill="auto"/>
          </w:tcPr>
          <w:p w:rsidR="00DF5F3D" w:rsidRDefault="00DF5F3D" w:rsidP="00172D72">
            <w:pPr>
              <w:pStyle w:val="Listparagraf"/>
              <w:spacing w:after="0" w:line="240" w:lineRule="auto"/>
              <w:ind w:left="0"/>
              <w:rPr>
                <w:rFonts w:ascii="Times New Roman" w:hAnsi="Times New Roman"/>
                <w:sz w:val="24"/>
                <w:szCs w:val="24"/>
              </w:rPr>
            </w:pPr>
          </w:p>
          <w:p w:rsidR="00C25616" w:rsidRPr="00F2502C" w:rsidRDefault="006B7A39"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Pe tot parcursul anului școlar</w:t>
            </w:r>
          </w:p>
        </w:tc>
        <w:tc>
          <w:tcPr>
            <w:tcW w:w="1627" w:type="dxa"/>
            <w:shd w:val="clear" w:color="auto" w:fill="auto"/>
          </w:tcPr>
          <w:p w:rsidR="00AF6C4B" w:rsidRDefault="00AF6C4B" w:rsidP="00FC3139">
            <w:pPr>
              <w:pStyle w:val="Listparagraf"/>
              <w:spacing w:after="0" w:line="240" w:lineRule="auto"/>
              <w:ind w:left="0"/>
              <w:rPr>
                <w:rFonts w:ascii="Times New Roman" w:hAnsi="Times New Roman"/>
                <w:sz w:val="24"/>
                <w:szCs w:val="24"/>
              </w:rPr>
            </w:pPr>
          </w:p>
          <w:p w:rsidR="00DF5F3D" w:rsidRDefault="00DF5F3D" w:rsidP="00FC3139">
            <w:pPr>
              <w:pStyle w:val="Listparagraf"/>
              <w:spacing w:after="0" w:line="240" w:lineRule="auto"/>
              <w:ind w:left="0"/>
              <w:rPr>
                <w:rFonts w:ascii="Times New Roman" w:hAnsi="Times New Roman"/>
                <w:sz w:val="24"/>
                <w:szCs w:val="24"/>
              </w:rPr>
            </w:pPr>
          </w:p>
          <w:p w:rsidR="00DF5F3D" w:rsidRDefault="00DF5F3D" w:rsidP="00FC3139">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DF5F3D" w:rsidRDefault="0029796E" w:rsidP="00FC3139">
            <w:pPr>
              <w:pStyle w:val="Listparagraf"/>
              <w:spacing w:after="0" w:line="240" w:lineRule="auto"/>
              <w:ind w:left="0"/>
              <w:rPr>
                <w:rFonts w:ascii="Times New Roman" w:hAnsi="Times New Roman"/>
                <w:sz w:val="24"/>
                <w:szCs w:val="24"/>
              </w:rPr>
            </w:pPr>
            <w:r w:rsidRPr="0029796E">
              <w:rPr>
                <w:rFonts w:ascii="Times New Roman" w:hAnsi="Times New Roman"/>
                <w:sz w:val="24"/>
                <w:szCs w:val="24"/>
              </w:rPr>
              <w:t>Director adjunct</w:t>
            </w:r>
          </w:p>
          <w:p w:rsidR="00DF5F3D" w:rsidRPr="00F2502C" w:rsidRDefault="00DF5F3D" w:rsidP="00FC3139">
            <w:pPr>
              <w:pStyle w:val="Listparagraf"/>
              <w:spacing w:after="0" w:line="240" w:lineRule="auto"/>
              <w:ind w:left="0"/>
              <w:rPr>
                <w:rFonts w:ascii="Times New Roman" w:hAnsi="Times New Roman"/>
                <w:sz w:val="24"/>
                <w:szCs w:val="24"/>
              </w:rPr>
            </w:pPr>
          </w:p>
        </w:tc>
        <w:tc>
          <w:tcPr>
            <w:tcW w:w="3051" w:type="dxa"/>
            <w:shd w:val="clear" w:color="auto" w:fill="auto"/>
          </w:tcPr>
          <w:p w:rsidR="00DF5F3D" w:rsidRDefault="00DF5F3D" w:rsidP="00172D72">
            <w:pPr>
              <w:pStyle w:val="Listparagraf"/>
              <w:spacing w:after="0" w:line="240" w:lineRule="auto"/>
              <w:ind w:left="0"/>
              <w:rPr>
                <w:rFonts w:ascii="Times New Roman" w:hAnsi="Times New Roman"/>
                <w:sz w:val="24"/>
                <w:szCs w:val="24"/>
              </w:rPr>
            </w:pPr>
          </w:p>
          <w:p w:rsidR="00C25616" w:rsidRPr="00F2502C" w:rsidRDefault="00AF6C4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Rezvolvarea rapidă și transparentă a oricărui conflict ce apare între elevi, între elevi și personalul didactic, sau între membrii personalului școlii</w:t>
            </w:r>
          </w:p>
        </w:tc>
      </w:tr>
      <w:tr w:rsidR="00CC54BB" w:rsidRPr="00F2502C" w:rsidTr="00CF2456">
        <w:tc>
          <w:tcPr>
            <w:tcW w:w="1419" w:type="dxa"/>
            <w:vMerge w:val="restart"/>
            <w:shd w:val="clear" w:color="auto" w:fill="auto"/>
          </w:tcPr>
          <w:p w:rsidR="00DF5F3D" w:rsidRDefault="00DF5F3D" w:rsidP="004841D1">
            <w:pPr>
              <w:pStyle w:val="Listparagraf"/>
              <w:spacing w:after="0" w:line="240" w:lineRule="auto"/>
              <w:ind w:left="0"/>
              <w:jc w:val="center"/>
              <w:rPr>
                <w:rFonts w:ascii="Times New Roman" w:hAnsi="Times New Roman"/>
                <w:sz w:val="24"/>
                <w:szCs w:val="24"/>
              </w:rPr>
            </w:pPr>
          </w:p>
          <w:p w:rsidR="00DF5F3D" w:rsidRDefault="00DF5F3D" w:rsidP="004841D1">
            <w:pPr>
              <w:pStyle w:val="Listparagraf"/>
              <w:spacing w:after="0" w:line="240" w:lineRule="auto"/>
              <w:ind w:left="0"/>
              <w:jc w:val="center"/>
              <w:rPr>
                <w:rFonts w:ascii="Times New Roman" w:hAnsi="Times New Roman"/>
                <w:sz w:val="24"/>
                <w:szCs w:val="24"/>
              </w:rPr>
            </w:pPr>
          </w:p>
          <w:p w:rsidR="00DF5F3D" w:rsidRDefault="00DF5F3D" w:rsidP="004841D1">
            <w:pPr>
              <w:pStyle w:val="Listparagraf"/>
              <w:spacing w:after="0" w:line="240" w:lineRule="auto"/>
              <w:ind w:left="0"/>
              <w:jc w:val="center"/>
              <w:rPr>
                <w:rFonts w:ascii="Times New Roman" w:hAnsi="Times New Roman"/>
                <w:sz w:val="24"/>
                <w:szCs w:val="24"/>
              </w:rPr>
            </w:pPr>
          </w:p>
          <w:p w:rsidR="00DF5F3D" w:rsidRPr="00CF2456" w:rsidRDefault="00DF5F3D" w:rsidP="004841D1">
            <w:pPr>
              <w:pStyle w:val="Listparagraf"/>
              <w:spacing w:after="0" w:line="240" w:lineRule="auto"/>
              <w:ind w:left="0"/>
              <w:jc w:val="center"/>
              <w:rPr>
                <w:rFonts w:ascii="Times New Roman" w:hAnsi="Times New Roman"/>
              </w:rPr>
            </w:pPr>
          </w:p>
          <w:p w:rsidR="00CC54BB" w:rsidRPr="00DF5F3D" w:rsidRDefault="00CC54BB" w:rsidP="004841D1">
            <w:pPr>
              <w:pStyle w:val="Listparagraf"/>
              <w:spacing w:after="0" w:line="240" w:lineRule="auto"/>
              <w:ind w:left="0"/>
              <w:jc w:val="center"/>
              <w:rPr>
                <w:rFonts w:ascii="Times New Roman" w:hAnsi="Times New Roman"/>
                <w:b/>
                <w:sz w:val="24"/>
                <w:szCs w:val="24"/>
              </w:rPr>
            </w:pPr>
            <w:r w:rsidRPr="00CF2456">
              <w:rPr>
                <w:rFonts w:ascii="Times New Roman" w:hAnsi="Times New Roman"/>
                <w:b/>
              </w:rPr>
              <w:t>Comunicare/</w:t>
            </w:r>
            <w:r w:rsidRPr="00DF5F3D">
              <w:rPr>
                <w:rFonts w:ascii="Times New Roman" w:hAnsi="Times New Roman"/>
                <w:b/>
                <w:sz w:val="24"/>
                <w:szCs w:val="24"/>
              </w:rPr>
              <w:t xml:space="preserve"> Informare</w:t>
            </w:r>
          </w:p>
        </w:tc>
        <w:tc>
          <w:tcPr>
            <w:tcW w:w="1700" w:type="dxa"/>
            <w:shd w:val="clear" w:color="auto" w:fill="auto"/>
          </w:tcPr>
          <w:p w:rsidR="00CC54BB" w:rsidRPr="00F2502C" w:rsidRDefault="00CC54BB" w:rsidP="00FC3139">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Comunicarea rezultatelor individuale și colective, obținute de elevi, colectivele de elevi și cadrele didactice.</w:t>
            </w:r>
          </w:p>
        </w:tc>
        <w:tc>
          <w:tcPr>
            <w:tcW w:w="5954" w:type="dxa"/>
            <w:shd w:val="clear" w:color="auto" w:fill="auto"/>
          </w:tcPr>
          <w:p w:rsidR="00CC54BB"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C54BB" w:rsidRPr="00F2502C">
              <w:rPr>
                <w:rFonts w:ascii="Times New Roman" w:hAnsi="Times New Roman"/>
                <w:sz w:val="24"/>
                <w:szCs w:val="24"/>
              </w:rPr>
              <w:t>În ședințele consiliilor profesorale, în ședințele de analiză a comisiilor metodice, la adunările organizate cu elevii vor fi prezentate performanțele obținute de elevi și cadrele didactice, atât în procesul instructiv-educativ cât și în activități în care sunt antrenați.</w:t>
            </w:r>
          </w:p>
        </w:tc>
        <w:tc>
          <w:tcPr>
            <w:tcW w:w="1417" w:type="dxa"/>
            <w:shd w:val="clear" w:color="auto" w:fill="auto"/>
          </w:tcPr>
          <w:p w:rsidR="00CC54BB" w:rsidRPr="00F2502C" w:rsidRDefault="00AF6C4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Pe tot parcursul anului școlar</w:t>
            </w:r>
          </w:p>
        </w:tc>
        <w:tc>
          <w:tcPr>
            <w:tcW w:w="1627" w:type="dxa"/>
            <w:shd w:val="clear" w:color="auto" w:fill="auto"/>
          </w:tcPr>
          <w:p w:rsidR="00BE6DC5" w:rsidRDefault="00BE6DC5" w:rsidP="00BE6DC5">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BE6DC5" w:rsidRDefault="00BE6DC5" w:rsidP="00BE6DC5">
            <w:pPr>
              <w:pStyle w:val="Listparagraf"/>
              <w:spacing w:after="0" w:line="240" w:lineRule="auto"/>
              <w:ind w:left="0"/>
              <w:rPr>
                <w:rFonts w:ascii="Times New Roman" w:hAnsi="Times New Roman"/>
                <w:sz w:val="24"/>
                <w:szCs w:val="24"/>
              </w:rPr>
            </w:pPr>
          </w:p>
          <w:p w:rsidR="00FD71E4" w:rsidRDefault="00BE6DC5" w:rsidP="00FD71E4">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FD71E4">
              <w:rPr>
                <w:rFonts w:ascii="Times New Roman" w:hAnsi="Times New Roman"/>
                <w:sz w:val="24"/>
                <w:szCs w:val="24"/>
              </w:rPr>
              <w:t xml:space="preserve">Responsabilul comisiei pentru curiculum </w:t>
            </w:r>
          </w:p>
          <w:p w:rsidR="00CC54BB" w:rsidRPr="00F2502C" w:rsidRDefault="00CC54BB" w:rsidP="00FC3139">
            <w:pPr>
              <w:pStyle w:val="Listparagraf"/>
              <w:spacing w:after="0" w:line="240" w:lineRule="auto"/>
              <w:ind w:left="0"/>
              <w:rPr>
                <w:rFonts w:ascii="Times New Roman" w:hAnsi="Times New Roman"/>
                <w:sz w:val="24"/>
                <w:szCs w:val="24"/>
              </w:rPr>
            </w:pPr>
          </w:p>
        </w:tc>
        <w:tc>
          <w:tcPr>
            <w:tcW w:w="3051" w:type="dxa"/>
            <w:shd w:val="clear" w:color="auto" w:fill="auto"/>
          </w:tcPr>
          <w:p w:rsidR="00CC54BB" w:rsidRPr="00F2502C" w:rsidRDefault="00AF6C4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Comunicarea performanțelor obținute de elevi și cadrele didactice în procesul instructiv-educativ și activitățile extrașcolare</w:t>
            </w:r>
          </w:p>
        </w:tc>
      </w:tr>
      <w:tr w:rsidR="00CC54BB" w:rsidRPr="00F2502C" w:rsidTr="00CF2456">
        <w:tc>
          <w:tcPr>
            <w:tcW w:w="1419" w:type="dxa"/>
            <w:vMerge/>
            <w:shd w:val="clear" w:color="auto" w:fill="auto"/>
          </w:tcPr>
          <w:p w:rsidR="00CC54BB" w:rsidRPr="00F2502C" w:rsidRDefault="00CC54BB"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CF2456" w:rsidRPr="00F2502C" w:rsidRDefault="00CC54BB" w:rsidP="00C24AE2">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Informarea la zi a elevilor și cadrelor didactice cu toate noutățile ce apar legate de activitatea lor</w:t>
            </w:r>
          </w:p>
        </w:tc>
        <w:tc>
          <w:tcPr>
            <w:tcW w:w="5954" w:type="dxa"/>
            <w:shd w:val="clear" w:color="auto" w:fill="auto"/>
          </w:tcPr>
          <w:p w:rsidR="00CC54BB" w:rsidRPr="00F2502C" w:rsidRDefault="00BE6DC5"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C54BB" w:rsidRPr="00F2502C">
              <w:rPr>
                <w:rFonts w:ascii="Times New Roman" w:hAnsi="Times New Roman"/>
                <w:sz w:val="24"/>
                <w:szCs w:val="24"/>
              </w:rPr>
              <w:t>Elevii și cadrele didactice vor fi informați în permanență cu toate noutățile survenite atât în ceea ce privește procesul instructiv-educativ cât și în ceea ce privește activitatea extrașcolară</w:t>
            </w:r>
          </w:p>
        </w:tc>
        <w:tc>
          <w:tcPr>
            <w:tcW w:w="1417" w:type="dxa"/>
            <w:shd w:val="clear" w:color="auto" w:fill="auto"/>
          </w:tcPr>
          <w:p w:rsidR="00CC54BB" w:rsidRPr="00F2502C" w:rsidRDefault="00AF6C4B" w:rsidP="00172D72">
            <w:pPr>
              <w:pStyle w:val="Listparagraf"/>
              <w:spacing w:after="0" w:line="240" w:lineRule="auto"/>
              <w:ind w:left="0"/>
              <w:rPr>
                <w:rFonts w:ascii="Times New Roman" w:hAnsi="Times New Roman"/>
                <w:sz w:val="24"/>
                <w:szCs w:val="24"/>
              </w:rPr>
            </w:pPr>
            <w:r w:rsidRPr="00AF6C4B">
              <w:rPr>
                <w:rFonts w:ascii="Times New Roman" w:hAnsi="Times New Roman"/>
                <w:sz w:val="24"/>
                <w:szCs w:val="24"/>
              </w:rPr>
              <w:t>Pe tot parcursul anului școlar</w:t>
            </w:r>
          </w:p>
        </w:tc>
        <w:tc>
          <w:tcPr>
            <w:tcW w:w="1627" w:type="dxa"/>
            <w:shd w:val="clear" w:color="auto" w:fill="auto"/>
          </w:tcPr>
          <w:p w:rsidR="00BE6DC5" w:rsidRDefault="00BE6DC5" w:rsidP="00172D72">
            <w:pPr>
              <w:pStyle w:val="Listparagraf"/>
              <w:spacing w:after="0" w:line="240" w:lineRule="auto"/>
              <w:ind w:left="0"/>
              <w:rPr>
                <w:rFonts w:ascii="Times New Roman" w:hAnsi="Times New Roman"/>
                <w:sz w:val="24"/>
                <w:szCs w:val="24"/>
              </w:rPr>
            </w:pPr>
          </w:p>
          <w:p w:rsidR="00BE6DC5" w:rsidRDefault="00BE6DC5" w:rsidP="00172D72">
            <w:pPr>
              <w:pStyle w:val="Listparagraf"/>
              <w:spacing w:after="0" w:line="240" w:lineRule="auto"/>
              <w:ind w:left="0"/>
              <w:rPr>
                <w:rFonts w:ascii="Times New Roman" w:hAnsi="Times New Roman"/>
                <w:sz w:val="24"/>
                <w:szCs w:val="24"/>
              </w:rPr>
            </w:pPr>
          </w:p>
          <w:p w:rsidR="00CC54BB" w:rsidRDefault="00BE6DC5"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Director</w:t>
            </w:r>
          </w:p>
          <w:p w:rsidR="0029796E" w:rsidRDefault="0029796E" w:rsidP="00172D72">
            <w:pPr>
              <w:pStyle w:val="Listparagraf"/>
              <w:spacing w:after="0" w:line="240" w:lineRule="auto"/>
              <w:ind w:left="0"/>
              <w:rPr>
                <w:rFonts w:ascii="Times New Roman" w:hAnsi="Times New Roman"/>
                <w:sz w:val="24"/>
                <w:szCs w:val="24"/>
              </w:rPr>
            </w:pPr>
            <w:r w:rsidRPr="0029796E">
              <w:rPr>
                <w:rFonts w:ascii="Times New Roman" w:hAnsi="Times New Roman"/>
                <w:sz w:val="24"/>
                <w:szCs w:val="24"/>
              </w:rPr>
              <w:t>Director adjunct</w:t>
            </w:r>
          </w:p>
          <w:p w:rsidR="00BE6DC5" w:rsidRPr="00F2502C" w:rsidRDefault="00BE6DC5" w:rsidP="00172D72">
            <w:pPr>
              <w:pStyle w:val="Listparagraf"/>
              <w:spacing w:after="0" w:line="240" w:lineRule="auto"/>
              <w:ind w:left="0"/>
              <w:rPr>
                <w:rFonts w:ascii="Times New Roman" w:hAnsi="Times New Roman"/>
                <w:sz w:val="24"/>
                <w:szCs w:val="24"/>
              </w:rPr>
            </w:pPr>
          </w:p>
        </w:tc>
        <w:tc>
          <w:tcPr>
            <w:tcW w:w="3051" w:type="dxa"/>
            <w:shd w:val="clear" w:color="auto" w:fill="auto"/>
          </w:tcPr>
          <w:p w:rsidR="00CC54BB" w:rsidRPr="00F2502C" w:rsidRDefault="00AF6C4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Informarea la zi a elevilor și cadrelor didactice cu toate noutățile ce apar legate de activitatea școlară și extrașcolară</w:t>
            </w:r>
          </w:p>
        </w:tc>
      </w:tr>
      <w:tr w:rsidR="00CC54BB" w:rsidRPr="00F2502C" w:rsidTr="00CF2456">
        <w:tc>
          <w:tcPr>
            <w:tcW w:w="1419" w:type="dxa"/>
            <w:vMerge w:val="restart"/>
            <w:shd w:val="clear" w:color="auto" w:fill="auto"/>
          </w:tcPr>
          <w:p w:rsidR="00DF5F3D" w:rsidRDefault="00DF5F3D" w:rsidP="004841D1">
            <w:pPr>
              <w:pStyle w:val="Listparagraf"/>
              <w:spacing w:after="0" w:line="240" w:lineRule="auto"/>
              <w:ind w:left="0"/>
              <w:jc w:val="center"/>
              <w:rPr>
                <w:rFonts w:ascii="Times New Roman" w:hAnsi="Times New Roman"/>
                <w:b/>
                <w:sz w:val="24"/>
                <w:szCs w:val="24"/>
              </w:rPr>
            </w:pPr>
          </w:p>
          <w:p w:rsidR="00DF5F3D" w:rsidRDefault="00DF5F3D" w:rsidP="004841D1">
            <w:pPr>
              <w:pStyle w:val="Listparagraf"/>
              <w:spacing w:after="0" w:line="240" w:lineRule="auto"/>
              <w:ind w:left="0"/>
              <w:jc w:val="center"/>
              <w:rPr>
                <w:rFonts w:ascii="Times New Roman" w:hAnsi="Times New Roman"/>
                <w:b/>
                <w:sz w:val="24"/>
                <w:szCs w:val="24"/>
              </w:rPr>
            </w:pPr>
          </w:p>
          <w:p w:rsidR="00DF5F3D" w:rsidRDefault="00DF5F3D" w:rsidP="004841D1">
            <w:pPr>
              <w:pStyle w:val="Listparagraf"/>
              <w:spacing w:after="0" w:line="240" w:lineRule="auto"/>
              <w:ind w:left="0"/>
              <w:jc w:val="center"/>
              <w:rPr>
                <w:rFonts w:ascii="Times New Roman" w:hAnsi="Times New Roman"/>
                <w:b/>
                <w:sz w:val="24"/>
                <w:szCs w:val="24"/>
              </w:rPr>
            </w:pPr>
          </w:p>
          <w:p w:rsidR="00CC54BB" w:rsidRPr="00DF5F3D" w:rsidRDefault="00CC54BB" w:rsidP="004841D1">
            <w:pPr>
              <w:pStyle w:val="Listparagraf"/>
              <w:spacing w:after="0" w:line="240" w:lineRule="auto"/>
              <w:ind w:left="0"/>
              <w:jc w:val="center"/>
              <w:rPr>
                <w:rFonts w:ascii="Times New Roman" w:hAnsi="Times New Roman"/>
                <w:b/>
                <w:sz w:val="24"/>
                <w:szCs w:val="24"/>
              </w:rPr>
            </w:pPr>
            <w:r w:rsidRPr="00DF5F3D">
              <w:rPr>
                <w:rFonts w:ascii="Times New Roman" w:hAnsi="Times New Roman"/>
                <w:b/>
                <w:sz w:val="24"/>
                <w:szCs w:val="24"/>
              </w:rPr>
              <w:t>Parteneriat</w:t>
            </w:r>
          </w:p>
          <w:p w:rsidR="00AF6C4B" w:rsidRDefault="00AF6C4B" w:rsidP="004841D1">
            <w:pPr>
              <w:pStyle w:val="Listparagraf"/>
              <w:spacing w:after="0" w:line="240" w:lineRule="auto"/>
              <w:ind w:left="0"/>
              <w:jc w:val="center"/>
              <w:rPr>
                <w:rFonts w:ascii="Times New Roman" w:hAnsi="Times New Roman"/>
                <w:sz w:val="24"/>
                <w:szCs w:val="24"/>
              </w:rPr>
            </w:pPr>
          </w:p>
          <w:p w:rsidR="00AF6C4B" w:rsidRDefault="00AF6C4B" w:rsidP="004841D1">
            <w:pPr>
              <w:pStyle w:val="Listparagraf"/>
              <w:spacing w:after="0" w:line="240" w:lineRule="auto"/>
              <w:ind w:left="0"/>
              <w:jc w:val="center"/>
              <w:rPr>
                <w:rFonts w:ascii="Times New Roman" w:hAnsi="Times New Roman"/>
                <w:sz w:val="24"/>
                <w:szCs w:val="24"/>
              </w:rPr>
            </w:pPr>
          </w:p>
          <w:p w:rsidR="00AF6C4B" w:rsidRDefault="00AF6C4B" w:rsidP="004841D1">
            <w:pPr>
              <w:pStyle w:val="Listparagraf"/>
              <w:spacing w:after="0" w:line="240" w:lineRule="auto"/>
              <w:ind w:left="0"/>
              <w:jc w:val="center"/>
              <w:rPr>
                <w:rFonts w:ascii="Times New Roman" w:hAnsi="Times New Roman"/>
                <w:sz w:val="24"/>
                <w:szCs w:val="24"/>
              </w:rPr>
            </w:pPr>
          </w:p>
          <w:p w:rsidR="00AF6C4B" w:rsidRDefault="00AF6C4B" w:rsidP="004841D1">
            <w:pPr>
              <w:pStyle w:val="Listparagraf"/>
              <w:spacing w:after="0" w:line="240" w:lineRule="auto"/>
              <w:ind w:left="0"/>
              <w:jc w:val="center"/>
              <w:rPr>
                <w:rFonts w:ascii="Times New Roman" w:hAnsi="Times New Roman"/>
                <w:sz w:val="24"/>
                <w:szCs w:val="24"/>
              </w:rPr>
            </w:pPr>
          </w:p>
          <w:p w:rsidR="00AF6C4B" w:rsidRPr="00F2502C" w:rsidRDefault="00AF6C4B"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CC54BB" w:rsidRPr="00F2502C" w:rsidRDefault="00CC54BB" w:rsidP="00FC3139">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Colaborarea cu familiile elevilor, Primăria, Consiliul Local și postul de poliție</w:t>
            </w:r>
          </w:p>
        </w:tc>
        <w:tc>
          <w:tcPr>
            <w:tcW w:w="5954" w:type="dxa"/>
            <w:shd w:val="clear" w:color="auto" w:fill="auto"/>
          </w:tcPr>
          <w:p w:rsidR="00CC54BB"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C54BB" w:rsidRPr="00F2502C">
              <w:rPr>
                <w:rFonts w:ascii="Times New Roman" w:hAnsi="Times New Roman"/>
                <w:sz w:val="24"/>
                <w:szCs w:val="24"/>
              </w:rPr>
              <w:t>Se va realiza o colaborare eficientă cu familiile elevilor, Primărie, Consiliul Local și postul de poliție pentru realizarea unei bune frecvențe la cursuri a tuturor elevilor precum și pentru rezolvarea unor probleme legate de  asigurarea unor condiții de viață corespunzătoare pentru cadrele didactice</w:t>
            </w:r>
          </w:p>
        </w:tc>
        <w:tc>
          <w:tcPr>
            <w:tcW w:w="1417" w:type="dxa"/>
            <w:shd w:val="clear" w:color="auto" w:fill="auto"/>
          </w:tcPr>
          <w:p w:rsidR="00CC54BB" w:rsidRPr="00F2502C" w:rsidRDefault="00AF6C4B" w:rsidP="00172D72">
            <w:pPr>
              <w:pStyle w:val="Listparagraf"/>
              <w:spacing w:after="0" w:line="240" w:lineRule="auto"/>
              <w:ind w:left="0"/>
              <w:rPr>
                <w:rFonts w:ascii="Times New Roman" w:hAnsi="Times New Roman"/>
                <w:sz w:val="24"/>
                <w:szCs w:val="24"/>
              </w:rPr>
            </w:pPr>
            <w:r w:rsidRPr="00AF6C4B">
              <w:rPr>
                <w:rFonts w:ascii="Times New Roman" w:hAnsi="Times New Roman"/>
                <w:sz w:val="24"/>
                <w:szCs w:val="24"/>
              </w:rPr>
              <w:t>Pe tot parcursul anului școlar</w:t>
            </w:r>
          </w:p>
        </w:tc>
        <w:tc>
          <w:tcPr>
            <w:tcW w:w="1627" w:type="dxa"/>
            <w:shd w:val="clear" w:color="auto" w:fill="auto"/>
          </w:tcPr>
          <w:p w:rsidR="00FD71E4" w:rsidRDefault="00FC3139" w:rsidP="00FD71E4">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Director </w:t>
            </w:r>
          </w:p>
          <w:p w:rsidR="0029796E" w:rsidRDefault="0029796E" w:rsidP="00FD71E4">
            <w:pPr>
              <w:pStyle w:val="Listparagraf"/>
              <w:spacing w:after="0" w:line="240" w:lineRule="auto"/>
              <w:ind w:left="0"/>
              <w:rPr>
                <w:rFonts w:ascii="Times New Roman" w:hAnsi="Times New Roman"/>
                <w:sz w:val="24"/>
                <w:szCs w:val="24"/>
              </w:rPr>
            </w:pPr>
          </w:p>
          <w:p w:rsidR="00FD71E4" w:rsidRDefault="0029796E" w:rsidP="00FD71E4">
            <w:pPr>
              <w:pStyle w:val="Listparagraf"/>
              <w:spacing w:after="0" w:line="240" w:lineRule="auto"/>
              <w:ind w:left="0"/>
              <w:rPr>
                <w:rFonts w:ascii="Times New Roman" w:hAnsi="Times New Roman"/>
                <w:sz w:val="24"/>
                <w:szCs w:val="24"/>
              </w:rPr>
            </w:pPr>
            <w:r w:rsidRPr="0029796E">
              <w:rPr>
                <w:rFonts w:ascii="Times New Roman" w:hAnsi="Times New Roman"/>
                <w:sz w:val="24"/>
                <w:szCs w:val="24"/>
              </w:rPr>
              <w:t>Director adjunct</w:t>
            </w:r>
          </w:p>
          <w:p w:rsidR="00FD71E4" w:rsidRPr="00F2502C" w:rsidRDefault="00FD71E4" w:rsidP="00FD71E4">
            <w:pPr>
              <w:pStyle w:val="Listparagraf"/>
              <w:spacing w:after="0" w:line="240" w:lineRule="auto"/>
              <w:ind w:left="0"/>
              <w:rPr>
                <w:rFonts w:ascii="Times New Roman" w:hAnsi="Times New Roman"/>
                <w:sz w:val="24"/>
                <w:szCs w:val="24"/>
              </w:rPr>
            </w:pPr>
            <w:r>
              <w:rPr>
                <w:rFonts w:ascii="Times New Roman" w:hAnsi="Times New Roman"/>
                <w:sz w:val="24"/>
                <w:szCs w:val="24"/>
              </w:rPr>
              <w:t>Consilierul educativ</w:t>
            </w:r>
          </w:p>
          <w:p w:rsidR="00FC3139" w:rsidRPr="00F2502C" w:rsidRDefault="00FC3139" w:rsidP="00172D72">
            <w:pPr>
              <w:pStyle w:val="Listparagraf"/>
              <w:spacing w:after="0" w:line="240" w:lineRule="auto"/>
              <w:ind w:left="0"/>
              <w:rPr>
                <w:rFonts w:ascii="Times New Roman" w:hAnsi="Times New Roman"/>
                <w:sz w:val="24"/>
                <w:szCs w:val="24"/>
              </w:rPr>
            </w:pPr>
          </w:p>
        </w:tc>
        <w:tc>
          <w:tcPr>
            <w:tcW w:w="3051" w:type="dxa"/>
            <w:shd w:val="clear" w:color="auto" w:fill="auto"/>
          </w:tcPr>
          <w:p w:rsidR="00CC54BB" w:rsidRPr="00F2502C" w:rsidRDefault="00AF6C4B"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Colaborarea eficientă cu familiile elevilor și organele locale pentru realizarea unei frecvențe corespunzătoare la cursuri a tuturor elevilor</w:t>
            </w:r>
          </w:p>
        </w:tc>
      </w:tr>
      <w:tr w:rsidR="00CC54BB" w:rsidRPr="00F2502C" w:rsidTr="00CF2456">
        <w:tc>
          <w:tcPr>
            <w:tcW w:w="1419" w:type="dxa"/>
            <w:vMerge/>
            <w:shd w:val="clear" w:color="auto" w:fill="auto"/>
          </w:tcPr>
          <w:p w:rsidR="00CC54BB" w:rsidRPr="00F2502C" w:rsidRDefault="00CC54BB" w:rsidP="004841D1">
            <w:pPr>
              <w:pStyle w:val="Listparagraf"/>
              <w:spacing w:after="0" w:line="240" w:lineRule="auto"/>
              <w:ind w:left="0"/>
              <w:jc w:val="center"/>
              <w:rPr>
                <w:rFonts w:ascii="Times New Roman" w:hAnsi="Times New Roman"/>
                <w:sz w:val="24"/>
                <w:szCs w:val="24"/>
              </w:rPr>
            </w:pPr>
          </w:p>
        </w:tc>
        <w:tc>
          <w:tcPr>
            <w:tcW w:w="1700" w:type="dxa"/>
            <w:shd w:val="clear" w:color="auto" w:fill="auto"/>
          </w:tcPr>
          <w:p w:rsidR="00CC54BB" w:rsidRPr="00F2502C" w:rsidRDefault="00CC54BB" w:rsidP="00FC3139">
            <w:pPr>
              <w:pStyle w:val="Listparagraf"/>
              <w:spacing w:after="0" w:line="240" w:lineRule="auto"/>
              <w:ind w:left="0"/>
              <w:rPr>
                <w:rFonts w:ascii="Times New Roman" w:hAnsi="Times New Roman"/>
                <w:sz w:val="24"/>
                <w:szCs w:val="24"/>
              </w:rPr>
            </w:pPr>
            <w:r w:rsidRPr="00F2502C">
              <w:rPr>
                <w:rFonts w:ascii="Times New Roman" w:hAnsi="Times New Roman"/>
                <w:sz w:val="24"/>
                <w:szCs w:val="24"/>
              </w:rPr>
              <w:t>Colaborarea cu CCD</w:t>
            </w:r>
          </w:p>
        </w:tc>
        <w:tc>
          <w:tcPr>
            <w:tcW w:w="5954" w:type="dxa"/>
            <w:shd w:val="clear" w:color="auto" w:fill="auto"/>
          </w:tcPr>
          <w:p w:rsidR="00CC54BB" w:rsidRPr="00F2502C" w:rsidRDefault="0042242B" w:rsidP="00FE5BCB">
            <w:pPr>
              <w:pStyle w:val="Listparagraf"/>
              <w:spacing w:after="0" w:line="240" w:lineRule="auto"/>
              <w:ind w:left="0"/>
              <w:rPr>
                <w:rFonts w:ascii="Times New Roman" w:hAnsi="Times New Roman"/>
                <w:sz w:val="24"/>
                <w:szCs w:val="24"/>
              </w:rPr>
            </w:pPr>
            <w:r>
              <w:rPr>
                <w:rFonts w:ascii="Times New Roman" w:hAnsi="Times New Roman"/>
                <w:sz w:val="24"/>
                <w:szCs w:val="24"/>
              </w:rPr>
              <w:t xml:space="preserve">   </w:t>
            </w:r>
            <w:r w:rsidR="00CC54BB" w:rsidRPr="00F2502C">
              <w:rPr>
                <w:rFonts w:ascii="Times New Roman" w:hAnsi="Times New Roman"/>
                <w:sz w:val="24"/>
                <w:szCs w:val="24"/>
              </w:rPr>
              <w:t>Se va colabora eficient cu C.C.D. pentru asigurarea unei pregătiri corespunzătoare a cadrelor didactice necalificate și consilierea celorlalte cadre în vederea perfecționării.</w:t>
            </w:r>
          </w:p>
        </w:tc>
        <w:tc>
          <w:tcPr>
            <w:tcW w:w="1417" w:type="dxa"/>
            <w:shd w:val="clear" w:color="auto" w:fill="auto"/>
          </w:tcPr>
          <w:p w:rsidR="00CC54BB" w:rsidRPr="00E87E86" w:rsidRDefault="00AF6C4B" w:rsidP="00172D72">
            <w:pPr>
              <w:pStyle w:val="Listparagraf"/>
              <w:spacing w:after="0" w:line="240" w:lineRule="auto"/>
              <w:ind w:left="0"/>
              <w:rPr>
                <w:rFonts w:ascii="Times New Roman" w:hAnsi="Times New Roman"/>
                <w:sz w:val="20"/>
                <w:szCs w:val="20"/>
              </w:rPr>
            </w:pPr>
            <w:r w:rsidRPr="00E87E86">
              <w:rPr>
                <w:rFonts w:ascii="Times New Roman" w:hAnsi="Times New Roman"/>
                <w:sz w:val="20"/>
                <w:szCs w:val="20"/>
              </w:rPr>
              <w:t>Pe tot parcursul anului școlar</w:t>
            </w:r>
          </w:p>
        </w:tc>
        <w:tc>
          <w:tcPr>
            <w:tcW w:w="1627" w:type="dxa"/>
            <w:shd w:val="clear" w:color="auto" w:fill="auto"/>
          </w:tcPr>
          <w:p w:rsidR="00AF6C4B" w:rsidRPr="00FD71E4" w:rsidRDefault="00FC3139" w:rsidP="00172D72">
            <w:pPr>
              <w:pStyle w:val="Listparagraf"/>
              <w:spacing w:after="0" w:line="240" w:lineRule="auto"/>
              <w:ind w:left="0"/>
              <w:rPr>
                <w:rFonts w:ascii="Times New Roman" w:hAnsi="Times New Roman"/>
                <w:sz w:val="24"/>
                <w:szCs w:val="24"/>
              </w:rPr>
            </w:pPr>
            <w:r w:rsidRPr="00FD71E4">
              <w:rPr>
                <w:rFonts w:ascii="Times New Roman" w:hAnsi="Times New Roman"/>
                <w:sz w:val="24"/>
                <w:szCs w:val="24"/>
              </w:rPr>
              <w:t>Director</w:t>
            </w:r>
          </w:p>
          <w:p w:rsidR="00FC3139" w:rsidRPr="00F2502C" w:rsidRDefault="00FC3139" w:rsidP="00172D72">
            <w:pPr>
              <w:pStyle w:val="Listparagraf"/>
              <w:spacing w:after="0" w:line="240" w:lineRule="auto"/>
              <w:ind w:left="0"/>
              <w:rPr>
                <w:rFonts w:ascii="Times New Roman" w:hAnsi="Times New Roman"/>
                <w:sz w:val="24"/>
                <w:szCs w:val="24"/>
              </w:rPr>
            </w:pPr>
            <w:r w:rsidRPr="00FD71E4">
              <w:rPr>
                <w:rFonts w:ascii="Times New Roman" w:hAnsi="Times New Roman"/>
                <w:sz w:val="24"/>
                <w:szCs w:val="24"/>
              </w:rPr>
              <w:t>Responsabil cu formarea</w:t>
            </w:r>
          </w:p>
        </w:tc>
        <w:tc>
          <w:tcPr>
            <w:tcW w:w="3051" w:type="dxa"/>
            <w:shd w:val="clear" w:color="auto" w:fill="auto"/>
          </w:tcPr>
          <w:p w:rsidR="00CC54BB" w:rsidRPr="00F2502C" w:rsidRDefault="00663458" w:rsidP="00172D72">
            <w:pPr>
              <w:pStyle w:val="Listparagraf"/>
              <w:spacing w:after="0" w:line="240" w:lineRule="auto"/>
              <w:ind w:left="0"/>
              <w:rPr>
                <w:rFonts w:ascii="Times New Roman" w:hAnsi="Times New Roman"/>
                <w:sz w:val="24"/>
                <w:szCs w:val="24"/>
              </w:rPr>
            </w:pPr>
            <w:r>
              <w:rPr>
                <w:rFonts w:ascii="Times New Roman" w:hAnsi="Times New Roman"/>
                <w:sz w:val="24"/>
                <w:szCs w:val="24"/>
              </w:rPr>
              <w:t>Colaborarea cu CCD pentru perfecționarea pregătirii cadrelor didactice</w:t>
            </w:r>
          </w:p>
        </w:tc>
      </w:tr>
    </w:tbl>
    <w:p w:rsidR="00CC54BB" w:rsidRPr="00F2502C" w:rsidRDefault="00CC54BB" w:rsidP="004256C5">
      <w:pPr>
        <w:pStyle w:val="Listparagraf"/>
        <w:rPr>
          <w:rFonts w:ascii="Times New Roman" w:hAnsi="Times New Roman"/>
          <w:sz w:val="24"/>
          <w:szCs w:val="24"/>
        </w:rPr>
      </w:pPr>
    </w:p>
    <w:p w:rsidR="004256C5" w:rsidRPr="000541E2" w:rsidRDefault="00DB692A" w:rsidP="00F47F33">
      <w:pPr>
        <w:pStyle w:val="Listparagraf"/>
        <w:numPr>
          <w:ilvl w:val="0"/>
          <w:numId w:val="1"/>
        </w:numPr>
        <w:rPr>
          <w:rFonts w:ascii="Times New Roman" w:hAnsi="Times New Roman"/>
          <w:b/>
          <w:sz w:val="24"/>
          <w:szCs w:val="24"/>
        </w:rPr>
      </w:pPr>
      <w:r w:rsidRPr="000541E2">
        <w:rPr>
          <w:rFonts w:ascii="Times New Roman" w:hAnsi="Times New Roman"/>
          <w:b/>
          <w:sz w:val="24"/>
          <w:szCs w:val="24"/>
        </w:rPr>
        <w:t>Resurse financiare și materiale</w:t>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409"/>
        <w:gridCol w:w="5954"/>
        <w:gridCol w:w="1417"/>
        <w:gridCol w:w="1627"/>
        <w:gridCol w:w="3051"/>
      </w:tblGrid>
      <w:tr w:rsidR="00D11D60" w:rsidRPr="00F2502C" w:rsidTr="00CF2456">
        <w:tc>
          <w:tcPr>
            <w:tcW w:w="1419" w:type="dxa"/>
            <w:shd w:val="clear" w:color="auto" w:fill="auto"/>
          </w:tcPr>
          <w:p w:rsidR="00D11D60" w:rsidRPr="00BE6DC5" w:rsidRDefault="00D11D60" w:rsidP="00D11D60">
            <w:pPr>
              <w:spacing w:after="0" w:line="240" w:lineRule="auto"/>
              <w:contextualSpacing/>
              <w:jc w:val="center"/>
              <w:rPr>
                <w:rFonts w:ascii="Times New Roman" w:hAnsi="Times New Roman"/>
                <w:b/>
                <w:i/>
                <w:sz w:val="24"/>
                <w:szCs w:val="24"/>
              </w:rPr>
            </w:pPr>
            <w:r w:rsidRPr="00BE6DC5">
              <w:rPr>
                <w:rFonts w:ascii="Times New Roman" w:hAnsi="Times New Roman"/>
                <w:b/>
                <w:i/>
                <w:sz w:val="24"/>
                <w:szCs w:val="24"/>
              </w:rPr>
              <w:t>Obiective specifice</w:t>
            </w:r>
          </w:p>
        </w:tc>
        <w:tc>
          <w:tcPr>
            <w:tcW w:w="2409" w:type="dxa"/>
            <w:shd w:val="clear" w:color="auto" w:fill="auto"/>
          </w:tcPr>
          <w:p w:rsidR="00D11D60" w:rsidRPr="00BE6DC5" w:rsidRDefault="00D11D60" w:rsidP="00D11D60">
            <w:pPr>
              <w:spacing w:after="0" w:line="240" w:lineRule="auto"/>
              <w:contextualSpacing/>
              <w:jc w:val="center"/>
              <w:rPr>
                <w:rFonts w:ascii="Times New Roman" w:hAnsi="Times New Roman"/>
                <w:b/>
                <w:i/>
                <w:sz w:val="24"/>
                <w:szCs w:val="24"/>
              </w:rPr>
            </w:pPr>
            <w:r w:rsidRPr="00BE6DC5">
              <w:rPr>
                <w:rFonts w:ascii="Times New Roman" w:hAnsi="Times New Roman"/>
                <w:b/>
                <w:i/>
                <w:sz w:val="24"/>
                <w:szCs w:val="24"/>
              </w:rPr>
              <w:t>Sarcini</w:t>
            </w:r>
          </w:p>
        </w:tc>
        <w:tc>
          <w:tcPr>
            <w:tcW w:w="5954" w:type="dxa"/>
            <w:shd w:val="clear" w:color="auto" w:fill="auto"/>
          </w:tcPr>
          <w:p w:rsidR="00D11D60" w:rsidRPr="00BE6DC5" w:rsidRDefault="00D11D60" w:rsidP="00D11D60">
            <w:pPr>
              <w:spacing w:after="0" w:line="240" w:lineRule="auto"/>
              <w:contextualSpacing/>
              <w:jc w:val="center"/>
              <w:rPr>
                <w:rFonts w:ascii="Times New Roman" w:hAnsi="Times New Roman"/>
                <w:b/>
                <w:i/>
                <w:sz w:val="24"/>
                <w:szCs w:val="24"/>
              </w:rPr>
            </w:pPr>
            <w:r w:rsidRPr="00BE6DC5">
              <w:rPr>
                <w:rFonts w:ascii="Times New Roman" w:hAnsi="Times New Roman"/>
                <w:b/>
                <w:i/>
                <w:sz w:val="24"/>
                <w:szCs w:val="24"/>
              </w:rPr>
              <w:t>Acțiuni</w:t>
            </w:r>
          </w:p>
        </w:tc>
        <w:tc>
          <w:tcPr>
            <w:tcW w:w="1417" w:type="dxa"/>
            <w:shd w:val="clear" w:color="auto" w:fill="auto"/>
          </w:tcPr>
          <w:p w:rsidR="00D11D60" w:rsidRPr="00BE6DC5" w:rsidRDefault="00D11D60" w:rsidP="00D11D60">
            <w:pPr>
              <w:spacing w:after="0" w:line="240" w:lineRule="auto"/>
              <w:contextualSpacing/>
              <w:jc w:val="center"/>
              <w:rPr>
                <w:rFonts w:ascii="Times New Roman" w:hAnsi="Times New Roman"/>
                <w:b/>
                <w:i/>
                <w:sz w:val="24"/>
                <w:szCs w:val="24"/>
              </w:rPr>
            </w:pPr>
            <w:r w:rsidRPr="00BE6DC5">
              <w:rPr>
                <w:rFonts w:ascii="Times New Roman" w:hAnsi="Times New Roman"/>
                <w:b/>
                <w:i/>
                <w:sz w:val="24"/>
                <w:szCs w:val="24"/>
              </w:rPr>
              <w:t>Termen</w:t>
            </w:r>
          </w:p>
        </w:tc>
        <w:tc>
          <w:tcPr>
            <w:tcW w:w="1627" w:type="dxa"/>
            <w:shd w:val="clear" w:color="auto" w:fill="auto"/>
          </w:tcPr>
          <w:p w:rsidR="00D11D60" w:rsidRPr="00BE6DC5" w:rsidRDefault="00D11D60" w:rsidP="00D11D60">
            <w:pPr>
              <w:spacing w:after="0" w:line="240" w:lineRule="auto"/>
              <w:contextualSpacing/>
              <w:jc w:val="center"/>
              <w:rPr>
                <w:rFonts w:ascii="Times New Roman" w:hAnsi="Times New Roman"/>
                <w:b/>
                <w:i/>
                <w:sz w:val="24"/>
                <w:szCs w:val="24"/>
              </w:rPr>
            </w:pPr>
            <w:r w:rsidRPr="00BE6DC5">
              <w:rPr>
                <w:rFonts w:ascii="Times New Roman" w:hAnsi="Times New Roman"/>
                <w:b/>
                <w:i/>
                <w:sz w:val="24"/>
                <w:szCs w:val="24"/>
              </w:rPr>
              <w:t>Responsabili</w:t>
            </w:r>
          </w:p>
        </w:tc>
        <w:tc>
          <w:tcPr>
            <w:tcW w:w="3051" w:type="dxa"/>
            <w:shd w:val="clear" w:color="auto" w:fill="auto"/>
          </w:tcPr>
          <w:p w:rsidR="00D11D60" w:rsidRPr="00BE6DC5" w:rsidRDefault="00D11D60" w:rsidP="00D11D60">
            <w:pPr>
              <w:spacing w:after="0" w:line="240" w:lineRule="auto"/>
              <w:contextualSpacing/>
              <w:jc w:val="center"/>
              <w:rPr>
                <w:rFonts w:ascii="Times New Roman" w:hAnsi="Times New Roman"/>
                <w:b/>
                <w:i/>
                <w:sz w:val="24"/>
                <w:szCs w:val="24"/>
              </w:rPr>
            </w:pPr>
            <w:r w:rsidRPr="00BE6DC5">
              <w:rPr>
                <w:rFonts w:ascii="Times New Roman" w:hAnsi="Times New Roman"/>
                <w:b/>
                <w:i/>
                <w:sz w:val="24"/>
                <w:szCs w:val="24"/>
              </w:rPr>
              <w:t>Indicatori de performanță</w:t>
            </w:r>
          </w:p>
        </w:tc>
      </w:tr>
      <w:tr w:rsidR="00FC3139" w:rsidRPr="00F2502C" w:rsidTr="00CF2456">
        <w:tc>
          <w:tcPr>
            <w:tcW w:w="1419" w:type="dxa"/>
            <w:vMerge w:val="restart"/>
            <w:shd w:val="clear" w:color="auto" w:fill="auto"/>
            <w:vAlign w:val="center"/>
          </w:tcPr>
          <w:p w:rsidR="00FC3139" w:rsidRPr="00DF5F3D" w:rsidRDefault="00FC3139" w:rsidP="00D11D60">
            <w:pPr>
              <w:spacing w:after="0" w:line="240" w:lineRule="auto"/>
              <w:contextualSpacing/>
              <w:jc w:val="center"/>
              <w:rPr>
                <w:rFonts w:ascii="Times New Roman" w:hAnsi="Times New Roman"/>
                <w:b/>
                <w:sz w:val="24"/>
                <w:szCs w:val="24"/>
              </w:rPr>
            </w:pPr>
            <w:r w:rsidRPr="00DF5F3D">
              <w:rPr>
                <w:rFonts w:ascii="Times New Roman" w:hAnsi="Times New Roman"/>
                <w:b/>
                <w:sz w:val="24"/>
                <w:szCs w:val="24"/>
              </w:rPr>
              <w:t>Proiectare</w:t>
            </w:r>
          </w:p>
        </w:tc>
        <w:tc>
          <w:tcPr>
            <w:tcW w:w="2409" w:type="dxa"/>
            <w:shd w:val="clear" w:color="auto" w:fill="auto"/>
          </w:tcPr>
          <w:p w:rsidR="00FC3139" w:rsidRPr="00F2502C" w:rsidRDefault="00FC3139" w:rsidP="00FC3139">
            <w:pPr>
              <w:spacing w:after="0" w:line="240" w:lineRule="auto"/>
              <w:contextualSpacing/>
              <w:rPr>
                <w:rFonts w:ascii="Times New Roman" w:hAnsi="Times New Roman"/>
                <w:sz w:val="24"/>
                <w:szCs w:val="24"/>
              </w:rPr>
            </w:pPr>
            <w:r w:rsidRPr="00F2502C">
              <w:rPr>
                <w:rFonts w:ascii="Times New Roman" w:hAnsi="Times New Roman"/>
                <w:sz w:val="24"/>
                <w:szCs w:val="24"/>
              </w:rPr>
              <w:t>Elaborarea proiectului de buget</w:t>
            </w:r>
          </w:p>
        </w:tc>
        <w:tc>
          <w:tcPr>
            <w:tcW w:w="5954" w:type="dxa"/>
            <w:shd w:val="clear" w:color="auto" w:fill="auto"/>
          </w:tcPr>
          <w:p w:rsidR="00FC3139"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Se va elabora proiectul de buget și proiectul de achiziții și dotare al unității șc</w:t>
            </w:r>
            <w:r w:rsidR="00DF5F3D">
              <w:rPr>
                <w:rFonts w:ascii="Times New Roman" w:hAnsi="Times New Roman"/>
                <w:sz w:val="24"/>
                <w:szCs w:val="24"/>
              </w:rPr>
              <w:t>olare pe anul calendaristic 2020</w:t>
            </w:r>
          </w:p>
        </w:tc>
        <w:tc>
          <w:tcPr>
            <w:tcW w:w="1417" w:type="dxa"/>
            <w:shd w:val="clear" w:color="auto" w:fill="auto"/>
          </w:tcPr>
          <w:p w:rsidR="00FC3139" w:rsidRPr="00F2502C" w:rsidRDefault="00FD71E4" w:rsidP="0029796E">
            <w:pPr>
              <w:spacing w:after="0" w:line="240" w:lineRule="auto"/>
              <w:contextualSpacing/>
              <w:rPr>
                <w:rFonts w:ascii="Times New Roman" w:hAnsi="Times New Roman"/>
                <w:sz w:val="24"/>
                <w:szCs w:val="24"/>
              </w:rPr>
            </w:pPr>
            <w:r>
              <w:rPr>
                <w:rFonts w:ascii="Times New Roman" w:hAnsi="Times New Roman"/>
                <w:sz w:val="24"/>
                <w:szCs w:val="24"/>
              </w:rPr>
              <w:t>01.02.202</w:t>
            </w:r>
            <w:r w:rsidR="0029796E">
              <w:rPr>
                <w:rFonts w:ascii="Times New Roman" w:hAnsi="Times New Roman"/>
                <w:sz w:val="24"/>
                <w:szCs w:val="24"/>
              </w:rPr>
              <w:t>3</w:t>
            </w:r>
          </w:p>
        </w:tc>
        <w:tc>
          <w:tcPr>
            <w:tcW w:w="1627" w:type="dxa"/>
            <w:vMerge w:val="restart"/>
            <w:shd w:val="clear" w:color="auto" w:fill="auto"/>
          </w:tcPr>
          <w:p w:rsidR="00FC3139" w:rsidRDefault="00FC3139" w:rsidP="00D11D60">
            <w:pPr>
              <w:spacing w:after="0" w:line="240" w:lineRule="auto"/>
              <w:contextualSpacing/>
              <w:rPr>
                <w:rFonts w:ascii="Times New Roman" w:hAnsi="Times New Roman"/>
                <w:sz w:val="24"/>
                <w:szCs w:val="24"/>
              </w:rPr>
            </w:pPr>
          </w:p>
          <w:p w:rsidR="00FC3139" w:rsidRDefault="00FC3139" w:rsidP="00D11D60">
            <w:pPr>
              <w:spacing w:after="0" w:line="240" w:lineRule="auto"/>
              <w:contextualSpacing/>
              <w:rPr>
                <w:rFonts w:ascii="Times New Roman" w:hAnsi="Times New Roman"/>
                <w:sz w:val="24"/>
                <w:szCs w:val="24"/>
              </w:rPr>
            </w:pPr>
          </w:p>
          <w:p w:rsidR="00FC3139"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 xml:space="preserve">Director </w:t>
            </w:r>
          </w:p>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contabil</w:t>
            </w:r>
          </w:p>
          <w:p w:rsidR="00FC3139" w:rsidRDefault="00FC3139" w:rsidP="00786C6C">
            <w:pPr>
              <w:spacing w:after="0" w:line="240" w:lineRule="auto"/>
              <w:contextualSpacing/>
              <w:rPr>
                <w:rFonts w:ascii="Times New Roman" w:hAnsi="Times New Roman"/>
                <w:sz w:val="24"/>
                <w:szCs w:val="24"/>
              </w:rPr>
            </w:pPr>
          </w:p>
          <w:p w:rsidR="00FC3139" w:rsidRPr="00F2502C" w:rsidRDefault="00FC3139" w:rsidP="00786C6C">
            <w:pPr>
              <w:contextualSpacing/>
              <w:rPr>
                <w:rFonts w:ascii="Times New Roman" w:hAnsi="Times New Roman"/>
                <w:sz w:val="24"/>
                <w:szCs w:val="24"/>
              </w:rPr>
            </w:pPr>
          </w:p>
        </w:tc>
        <w:tc>
          <w:tcPr>
            <w:tcW w:w="3051"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Elaborarea proiectului de buget și a proiectului de achiziții al unității</w:t>
            </w:r>
          </w:p>
        </w:tc>
      </w:tr>
      <w:tr w:rsidR="00FC3139" w:rsidRPr="00F2502C" w:rsidTr="00CF2456">
        <w:tc>
          <w:tcPr>
            <w:tcW w:w="1419" w:type="dxa"/>
            <w:vMerge/>
            <w:shd w:val="clear" w:color="auto" w:fill="auto"/>
          </w:tcPr>
          <w:p w:rsidR="00FC3139" w:rsidRPr="00F2502C" w:rsidRDefault="00FC3139" w:rsidP="00D11D60">
            <w:pPr>
              <w:spacing w:after="0" w:line="240" w:lineRule="auto"/>
              <w:contextualSpacing/>
              <w:rPr>
                <w:rFonts w:ascii="Times New Roman" w:hAnsi="Times New Roman"/>
                <w:sz w:val="24"/>
                <w:szCs w:val="24"/>
              </w:rPr>
            </w:pPr>
          </w:p>
        </w:tc>
        <w:tc>
          <w:tcPr>
            <w:tcW w:w="2409" w:type="dxa"/>
            <w:shd w:val="clear" w:color="auto" w:fill="auto"/>
          </w:tcPr>
          <w:p w:rsidR="00FC3139" w:rsidRPr="00F2502C" w:rsidRDefault="00FC3139" w:rsidP="00BE6DC5">
            <w:pPr>
              <w:spacing w:after="0" w:line="240" w:lineRule="auto"/>
              <w:contextualSpacing/>
              <w:rPr>
                <w:rFonts w:ascii="Times New Roman" w:hAnsi="Times New Roman"/>
                <w:sz w:val="24"/>
                <w:szCs w:val="24"/>
              </w:rPr>
            </w:pPr>
            <w:r w:rsidRPr="00F2502C">
              <w:rPr>
                <w:rFonts w:ascii="Times New Roman" w:hAnsi="Times New Roman"/>
                <w:sz w:val="24"/>
                <w:szCs w:val="24"/>
              </w:rPr>
              <w:t>Identificarea surselor extrabugetare de finanțare</w:t>
            </w:r>
          </w:p>
        </w:tc>
        <w:tc>
          <w:tcPr>
            <w:tcW w:w="5954" w:type="dxa"/>
            <w:shd w:val="clear" w:color="auto" w:fill="auto"/>
          </w:tcPr>
          <w:p w:rsidR="00FC3139"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Se vor identifica surse extrabugetare de finanțare (sponsori, lot școlar)</w:t>
            </w:r>
          </w:p>
        </w:tc>
        <w:tc>
          <w:tcPr>
            <w:tcW w:w="1417" w:type="dxa"/>
            <w:shd w:val="clear" w:color="auto" w:fill="auto"/>
          </w:tcPr>
          <w:p w:rsidR="00FC3139" w:rsidRPr="00F2502C" w:rsidRDefault="00FD71E4" w:rsidP="0029796E">
            <w:pPr>
              <w:spacing w:after="0" w:line="240" w:lineRule="auto"/>
              <w:contextualSpacing/>
              <w:rPr>
                <w:rFonts w:ascii="Times New Roman" w:hAnsi="Times New Roman"/>
                <w:sz w:val="24"/>
                <w:szCs w:val="24"/>
              </w:rPr>
            </w:pPr>
            <w:r>
              <w:rPr>
                <w:rFonts w:ascii="Times New Roman" w:hAnsi="Times New Roman"/>
                <w:sz w:val="24"/>
                <w:szCs w:val="24"/>
              </w:rPr>
              <w:t>15.02.202</w:t>
            </w:r>
            <w:r w:rsidR="0029796E">
              <w:rPr>
                <w:rFonts w:ascii="Times New Roman" w:hAnsi="Times New Roman"/>
                <w:sz w:val="24"/>
                <w:szCs w:val="24"/>
              </w:rPr>
              <w:t>3</w:t>
            </w:r>
          </w:p>
        </w:tc>
        <w:tc>
          <w:tcPr>
            <w:tcW w:w="1627" w:type="dxa"/>
            <w:vMerge/>
            <w:shd w:val="clear" w:color="auto" w:fill="auto"/>
          </w:tcPr>
          <w:p w:rsidR="00FC3139" w:rsidRPr="00F2502C" w:rsidRDefault="00FC3139" w:rsidP="00786C6C">
            <w:pPr>
              <w:contextualSpacing/>
              <w:rPr>
                <w:rFonts w:ascii="Times New Roman" w:hAnsi="Times New Roman"/>
                <w:sz w:val="24"/>
                <w:szCs w:val="24"/>
              </w:rPr>
            </w:pPr>
          </w:p>
        </w:tc>
        <w:tc>
          <w:tcPr>
            <w:tcW w:w="3051"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Identificare surselor extrabugetare de finanțare</w:t>
            </w:r>
          </w:p>
        </w:tc>
      </w:tr>
      <w:tr w:rsidR="00FC3139" w:rsidRPr="00F2502C" w:rsidTr="00CF2456">
        <w:tc>
          <w:tcPr>
            <w:tcW w:w="1419" w:type="dxa"/>
            <w:vMerge w:val="restart"/>
            <w:shd w:val="clear" w:color="auto" w:fill="auto"/>
          </w:tcPr>
          <w:p w:rsidR="00DF5F3D" w:rsidRDefault="00DF5F3D" w:rsidP="00D11D60">
            <w:pPr>
              <w:spacing w:after="0" w:line="240" w:lineRule="auto"/>
              <w:contextualSpacing/>
              <w:jc w:val="center"/>
              <w:rPr>
                <w:rFonts w:ascii="Times New Roman" w:hAnsi="Times New Roman"/>
                <w:sz w:val="24"/>
                <w:szCs w:val="24"/>
              </w:rPr>
            </w:pPr>
          </w:p>
          <w:p w:rsidR="00DF5F3D" w:rsidRDefault="00DF5F3D" w:rsidP="00D11D60">
            <w:pPr>
              <w:spacing w:after="0" w:line="240" w:lineRule="auto"/>
              <w:contextualSpacing/>
              <w:jc w:val="center"/>
              <w:rPr>
                <w:rFonts w:ascii="Times New Roman" w:hAnsi="Times New Roman"/>
                <w:sz w:val="24"/>
                <w:szCs w:val="24"/>
              </w:rPr>
            </w:pPr>
          </w:p>
          <w:p w:rsidR="00FC3139" w:rsidRPr="00DF5F3D" w:rsidRDefault="00FC3139" w:rsidP="00D11D60">
            <w:pPr>
              <w:spacing w:after="0" w:line="240" w:lineRule="auto"/>
              <w:contextualSpacing/>
              <w:jc w:val="center"/>
              <w:rPr>
                <w:rFonts w:ascii="Times New Roman" w:hAnsi="Times New Roman"/>
                <w:b/>
                <w:sz w:val="24"/>
                <w:szCs w:val="24"/>
              </w:rPr>
            </w:pPr>
            <w:r w:rsidRPr="00DF5F3D">
              <w:rPr>
                <w:rFonts w:ascii="Times New Roman" w:hAnsi="Times New Roman"/>
                <w:b/>
                <w:sz w:val="24"/>
                <w:szCs w:val="24"/>
              </w:rPr>
              <w:t>Organizare</w:t>
            </w:r>
          </w:p>
        </w:tc>
        <w:tc>
          <w:tcPr>
            <w:tcW w:w="2409" w:type="dxa"/>
            <w:shd w:val="clear" w:color="auto" w:fill="auto"/>
          </w:tcPr>
          <w:p w:rsidR="00FC3139" w:rsidRPr="00F2502C" w:rsidRDefault="00FC3139" w:rsidP="00DF5F3D">
            <w:pPr>
              <w:spacing w:after="0" w:line="240" w:lineRule="auto"/>
              <w:contextualSpacing/>
              <w:rPr>
                <w:rFonts w:ascii="Times New Roman" w:hAnsi="Times New Roman"/>
                <w:sz w:val="24"/>
                <w:szCs w:val="24"/>
              </w:rPr>
            </w:pPr>
            <w:r w:rsidRPr="00F2502C">
              <w:rPr>
                <w:rFonts w:ascii="Times New Roman" w:hAnsi="Times New Roman"/>
                <w:sz w:val="24"/>
                <w:szCs w:val="24"/>
              </w:rPr>
              <w:t>Repartizarea bugetului aprobat pe capitole și articole</w:t>
            </w:r>
          </w:p>
        </w:tc>
        <w:tc>
          <w:tcPr>
            <w:tcW w:w="5954" w:type="dxa"/>
            <w:shd w:val="clear" w:color="auto" w:fill="auto"/>
          </w:tcPr>
          <w:p w:rsidR="00FC3139" w:rsidRPr="00F2502C" w:rsidRDefault="00FC3139" w:rsidP="00D11D60">
            <w:pPr>
              <w:spacing w:after="0" w:line="240" w:lineRule="auto"/>
              <w:ind w:left="226"/>
              <w:contextualSpacing/>
              <w:rPr>
                <w:rFonts w:ascii="Times New Roman" w:hAnsi="Times New Roman"/>
                <w:sz w:val="24"/>
                <w:szCs w:val="24"/>
              </w:rPr>
            </w:pPr>
            <w:r w:rsidRPr="00F2502C">
              <w:rPr>
                <w:rFonts w:ascii="Times New Roman" w:hAnsi="Times New Roman"/>
                <w:sz w:val="24"/>
                <w:szCs w:val="24"/>
              </w:rPr>
              <w:t>Se va repartiza bugetul aprobat, conform legii, pe capitole și articole bugetare.</w:t>
            </w:r>
          </w:p>
        </w:tc>
        <w:tc>
          <w:tcPr>
            <w:tcW w:w="1417" w:type="dxa"/>
            <w:shd w:val="clear" w:color="auto" w:fill="auto"/>
          </w:tcPr>
          <w:p w:rsidR="00FC3139" w:rsidRPr="00F2502C" w:rsidRDefault="00FD71E4" w:rsidP="0029796E">
            <w:pPr>
              <w:spacing w:after="0" w:line="240" w:lineRule="auto"/>
              <w:contextualSpacing/>
              <w:rPr>
                <w:rFonts w:ascii="Times New Roman" w:hAnsi="Times New Roman"/>
                <w:sz w:val="24"/>
                <w:szCs w:val="24"/>
              </w:rPr>
            </w:pPr>
            <w:r>
              <w:rPr>
                <w:rFonts w:ascii="Times New Roman" w:hAnsi="Times New Roman"/>
                <w:sz w:val="24"/>
                <w:szCs w:val="24"/>
              </w:rPr>
              <w:t>30.01.202</w:t>
            </w:r>
            <w:r w:rsidR="0029796E">
              <w:rPr>
                <w:rFonts w:ascii="Times New Roman" w:hAnsi="Times New Roman"/>
                <w:sz w:val="24"/>
                <w:szCs w:val="24"/>
              </w:rPr>
              <w:t>3</w:t>
            </w:r>
          </w:p>
        </w:tc>
        <w:tc>
          <w:tcPr>
            <w:tcW w:w="1627" w:type="dxa"/>
            <w:vMerge/>
            <w:shd w:val="clear" w:color="auto" w:fill="auto"/>
          </w:tcPr>
          <w:p w:rsidR="00FC3139" w:rsidRPr="00F2502C" w:rsidRDefault="00FC3139" w:rsidP="00786C6C">
            <w:pPr>
              <w:contextualSpacing/>
              <w:rPr>
                <w:rFonts w:ascii="Times New Roman" w:hAnsi="Times New Roman"/>
                <w:sz w:val="24"/>
                <w:szCs w:val="24"/>
              </w:rPr>
            </w:pPr>
          </w:p>
        </w:tc>
        <w:tc>
          <w:tcPr>
            <w:tcW w:w="3051" w:type="dxa"/>
            <w:shd w:val="clear" w:color="auto" w:fill="auto"/>
          </w:tcPr>
          <w:p w:rsidR="00FC3139" w:rsidRPr="00F2502C" w:rsidRDefault="00FC3139" w:rsidP="00786C6C">
            <w:pPr>
              <w:spacing w:after="0" w:line="240" w:lineRule="auto"/>
              <w:contextualSpacing/>
              <w:rPr>
                <w:rFonts w:ascii="Times New Roman" w:hAnsi="Times New Roman"/>
                <w:sz w:val="24"/>
                <w:szCs w:val="24"/>
              </w:rPr>
            </w:pPr>
            <w:r>
              <w:rPr>
                <w:rFonts w:ascii="Times New Roman" w:hAnsi="Times New Roman"/>
                <w:sz w:val="24"/>
                <w:szCs w:val="24"/>
              </w:rPr>
              <w:t>Repartizarea bugetului pe capitole și articole bugetare</w:t>
            </w:r>
          </w:p>
        </w:tc>
      </w:tr>
      <w:tr w:rsidR="00FC3139" w:rsidRPr="00F2502C" w:rsidTr="00CF2456">
        <w:tc>
          <w:tcPr>
            <w:tcW w:w="1419" w:type="dxa"/>
            <w:vMerge/>
            <w:shd w:val="clear" w:color="auto" w:fill="auto"/>
          </w:tcPr>
          <w:p w:rsidR="00FC3139" w:rsidRPr="00F2502C" w:rsidRDefault="00FC3139" w:rsidP="00D11D60">
            <w:pPr>
              <w:spacing w:after="0" w:line="240" w:lineRule="auto"/>
              <w:contextualSpacing/>
              <w:jc w:val="center"/>
              <w:rPr>
                <w:rFonts w:ascii="Times New Roman" w:hAnsi="Times New Roman"/>
                <w:sz w:val="24"/>
                <w:szCs w:val="24"/>
              </w:rPr>
            </w:pPr>
          </w:p>
        </w:tc>
        <w:tc>
          <w:tcPr>
            <w:tcW w:w="2409" w:type="dxa"/>
            <w:shd w:val="clear" w:color="auto" w:fill="auto"/>
          </w:tcPr>
          <w:p w:rsidR="00FC3139" w:rsidRPr="00DF5F3D" w:rsidRDefault="00FC3139" w:rsidP="00DF5F3D">
            <w:pPr>
              <w:spacing w:after="0" w:line="240" w:lineRule="auto"/>
              <w:contextualSpacing/>
              <w:rPr>
                <w:rFonts w:ascii="Times New Roman" w:hAnsi="Times New Roman"/>
              </w:rPr>
            </w:pPr>
            <w:r w:rsidRPr="00DF5F3D">
              <w:rPr>
                <w:rFonts w:ascii="Times New Roman" w:hAnsi="Times New Roman"/>
              </w:rPr>
              <w:t>Procurarea fondurilor extrabugetare și repartizarea lor</w:t>
            </w:r>
          </w:p>
        </w:tc>
        <w:tc>
          <w:tcPr>
            <w:tcW w:w="5954" w:type="dxa"/>
            <w:shd w:val="clear" w:color="auto" w:fill="auto"/>
          </w:tcPr>
          <w:p w:rsidR="00FC3139" w:rsidRPr="00F2502C" w:rsidRDefault="00841583"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Se vor procura fondurile extrabugetare și vor fi repartizate conform priorităților.</w:t>
            </w:r>
          </w:p>
        </w:tc>
        <w:tc>
          <w:tcPr>
            <w:tcW w:w="1417" w:type="dxa"/>
            <w:shd w:val="clear" w:color="auto" w:fill="auto"/>
          </w:tcPr>
          <w:p w:rsidR="00FC3139" w:rsidRDefault="00FD71E4" w:rsidP="00D11D60">
            <w:pPr>
              <w:spacing w:after="0" w:line="240" w:lineRule="auto"/>
              <w:contextualSpacing/>
              <w:rPr>
                <w:rFonts w:ascii="Times New Roman" w:hAnsi="Times New Roman"/>
                <w:sz w:val="24"/>
                <w:szCs w:val="24"/>
              </w:rPr>
            </w:pPr>
            <w:r>
              <w:rPr>
                <w:rFonts w:ascii="Times New Roman" w:hAnsi="Times New Roman"/>
                <w:sz w:val="24"/>
                <w:szCs w:val="24"/>
              </w:rPr>
              <w:t>31.01.202</w:t>
            </w:r>
            <w:r w:rsidR="0029796E">
              <w:rPr>
                <w:rFonts w:ascii="Times New Roman" w:hAnsi="Times New Roman"/>
                <w:sz w:val="24"/>
                <w:szCs w:val="24"/>
              </w:rPr>
              <w:t>3</w:t>
            </w:r>
          </w:p>
          <w:p w:rsidR="00FC3139" w:rsidRPr="00F2502C" w:rsidRDefault="00DF5F3D" w:rsidP="0029796E">
            <w:pPr>
              <w:spacing w:after="0" w:line="240" w:lineRule="auto"/>
              <w:contextualSpacing/>
              <w:rPr>
                <w:rFonts w:ascii="Times New Roman" w:hAnsi="Times New Roman"/>
                <w:sz w:val="24"/>
                <w:szCs w:val="24"/>
              </w:rPr>
            </w:pPr>
            <w:r>
              <w:rPr>
                <w:rFonts w:ascii="Times New Roman" w:hAnsi="Times New Roman"/>
                <w:sz w:val="24"/>
                <w:szCs w:val="24"/>
              </w:rPr>
              <w:t>10</w:t>
            </w:r>
            <w:r w:rsidR="00841583">
              <w:rPr>
                <w:rFonts w:ascii="Times New Roman" w:hAnsi="Times New Roman"/>
                <w:sz w:val="24"/>
                <w:szCs w:val="24"/>
              </w:rPr>
              <w:t>.05</w:t>
            </w:r>
            <w:r w:rsidR="00FD71E4">
              <w:rPr>
                <w:rFonts w:ascii="Times New Roman" w:hAnsi="Times New Roman"/>
                <w:sz w:val="24"/>
                <w:szCs w:val="24"/>
              </w:rPr>
              <w:t>.202</w:t>
            </w:r>
            <w:r w:rsidR="0029796E">
              <w:rPr>
                <w:rFonts w:ascii="Times New Roman" w:hAnsi="Times New Roman"/>
                <w:sz w:val="24"/>
                <w:szCs w:val="24"/>
              </w:rPr>
              <w:t>3</w:t>
            </w:r>
          </w:p>
        </w:tc>
        <w:tc>
          <w:tcPr>
            <w:tcW w:w="1627" w:type="dxa"/>
            <w:vMerge/>
            <w:shd w:val="clear" w:color="auto" w:fill="auto"/>
          </w:tcPr>
          <w:p w:rsidR="00FC3139" w:rsidRPr="00F2502C" w:rsidRDefault="00FC3139" w:rsidP="00786C6C">
            <w:pPr>
              <w:spacing w:after="0" w:line="240" w:lineRule="auto"/>
              <w:contextualSpacing/>
              <w:rPr>
                <w:rFonts w:ascii="Times New Roman" w:hAnsi="Times New Roman"/>
                <w:sz w:val="24"/>
                <w:szCs w:val="24"/>
              </w:rPr>
            </w:pPr>
          </w:p>
        </w:tc>
        <w:tc>
          <w:tcPr>
            <w:tcW w:w="3051"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Procurarea fondurilor extrabugetare  și repartizarea lor după priorități</w:t>
            </w:r>
          </w:p>
        </w:tc>
      </w:tr>
      <w:tr w:rsidR="006F2696" w:rsidRPr="00F2502C" w:rsidTr="00CF2456">
        <w:tc>
          <w:tcPr>
            <w:tcW w:w="1419" w:type="dxa"/>
            <w:vMerge/>
            <w:shd w:val="clear" w:color="auto" w:fill="auto"/>
          </w:tcPr>
          <w:p w:rsidR="006F2696" w:rsidRPr="00F2502C" w:rsidRDefault="006F2696" w:rsidP="00D11D60">
            <w:pPr>
              <w:spacing w:after="0" w:line="240" w:lineRule="auto"/>
              <w:contextualSpacing/>
              <w:jc w:val="center"/>
              <w:rPr>
                <w:rFonts w:ascii="Times New Roman" w:hAnsi="Times New Roman"/>
                <w:sz w:val="24"/>
                <w:szCs w:val="24"/>
              </w:rPr>
            </w:pPr>
          </w:p>
        </w:tc>
        <w:tc>
          <w:tcPr>
            <w:tcW w:w="2409" w:type="dxa"/>
            <w:shd w:val="clear" w:color="auto" w:fill="auto"/>
          </w:tcPr>
          <w:p w:rsidR="006F2696" w:rsidRPr="00DF5F3D" w:rsidRDefault="006F2696" w:rsidP="00DF5F3D">
            <w:pPr>
              <w:spacing w:after="0" w:line="240" w:lineRule="auto"/>
              <w:contextualSpacing/>
              <w:rPr>
                <w:rFonts w:ascii="Times New Roman" w:hAnsi="Times New Roman"/>
                <w:sz w:val="20"/>
                <w:szCs w:val="20"/>
              </w:rPr>
            </w:pPr>
            <w:r w:rsidRPr="00DF5F3D">
              <w:rPr>
                <w:rFonts w:ascii="Times New Roman" w:hAnsi="Times New Roman"/>
                <w:sz w:val="20"/>
                <w:szCs w:val="20"/>
              </w:rPr>
              <w:t>Repartizarea mijloacelor fixe și obiectelor de inventar</w:t>
            </w:r>
          </w:p>
        </w:tc>
        <w:tc>
          <w:tcPr>
            <w:tcW w:w="5954" w:type="dxa"/>
            <w:shd w:val="clear" w:color="auto" w:fill="auto"/>
          </w:tcPr>
          <w:p w:rsidR="006F2696" w:rsidRPr="00F2502C" w:rsidRDefault="0042242B" w:rsidP="00172D72">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6F2696" w:rsidRPr="00F2502C">
              <w:rPr>
                <w:rFonts w:ascii="Times New Roman" w:hAnsi="Times New Roman"/>
                <w:sz w:val="24"/>
                <w:szCs w:val="24"/>
              </w:rPr>
              <w:t>Mijloacele fixe și obiectele de inventar vor fi repartizate, conform planificării, compartimentelor pentru care au fost procurate</w:t>
            </w:r>
          </w:p>
        </w:tc>
        <w:tc>
          <w:tcPr>
            <w:tcW w:w="1417" w:type="dxa"/>
            <w:shd w:val="clear" w:color="auto" w:fill="auto"/>
          </w:tcPr>
          <w:p w:rsidR="006F2696" w:rsidRPr="00F2502C" w:rsidRDefault="006F2696" w:rsidP="00D11D60">
            <w:pPr>
              <w:spacing w:after="0" w:line="240" w:lineRule="auto"/>
              <w:contextualSpacing/>
              <w:rPr>
                <w:rFonts w:ascii="Times New Roman" w:hAnsi="Times New Roman"/>
                <w:sz w:val="24"/>
                <w:szCs w:val="24"/>
              </w:rPr>
            </w:pPr>
            <w:r>
              <w:rPr>
                <w:rFonts w:ascii="Times New Roman" w:hAnsi="Times New Roman"/>
                <w:sz w:val="24"/>
                <w:szCs w:val="24"/>
              </w:rPr>
              <w:t xml:space="preserve">Trimestrial </w:t>
            </w:r>
          </w:p>
        </w:tc>
        <w:tc>
          <w:tcPr>
            <w:tcW w:w="1627" w:type="dxa"/>
            <w:shd w:val="clear" w:color="auto" w:fill="auto"/>
          </w:tcPr>
          <w:p w:rsidR="006F2696" w:rsidRDefault="00FC3139" w:rsidP="00786C6C">
            <w:pPr>
              <w:spacing w:after="0" w:line="240" w:lineRule="auto"/>
              <w:contextualSpacing/>
              <w:rPr>
                <w:rFonts w:ascii="Times New Roman" w:hAnsi="Times New Roman"/>
                <w:sz w:val="24"/>
                <w:szCs w:val="24"/>
              </w:rPr>
            </w:pPr>
            <w:r>
              <w:rPr>
                <w:rFonts w:ascii="Times New Roman" w:hAnsi="Times New Roman"/>
                <w:sz w:val="24"/>
                <w:szCs w:val="24"/>
              </w:rPr>
              <w:t>Director</w:t>
            </w:r>
          </w:p>
          <w:p w:rsidR="00FC3139" w:rsidRPr="00F2502C" w:rsidRDefault="00DF5F3D" w:rsidP="00786C6C">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tc>
        <w:tc>
          <w:tcPr>
            <w:tcW w:w="3051" w:type="dxa"/>
            <w:shd w:val="clear" w:color="auto" w:fill="auto"/>
          </w:tcPr>
          <w:p w:rsidR="006F2696" w:rsidRPr="00F2502C" w:rsidRDefault="006F2696" w:rsidP="00D11D60">
            <w:pPr>
              <w:spacing w:after="0" w:line="240" w:lineRule="auto"/>
              <w:contextualSpacing/>
              <w:rPr>
                <w:rFonts w:ascii="Times New Roman" w:hAnsi="Times New Roman"/>
                <w:sz w:val="24"/>
                <w:szCs w:val="24"/>
              </w:rPr>
            </w:pPr>
            <w:r>
              <w:rPr>
                <w:rFonts w:ascii="Times New Roman" w:hAnsi="Times New Roman"/>
                <w:sz w:val="24"/>
                <w:szCs w:val="24"/>
              </w:rPr>
              <w:t>Repartizarea mijloacelor fixe și obiectelor de inventar conform planificării</w:t>
            </w:r>
          </w:p>
        </w:tc>
      </w:tr>
      <w:tr w:rsidR="00C8717E" w:rsidRPr="00F2502C" w:rsidTr="00CF2456">
        <w:tc>
          <w:tcPr>
            <w:tcW w:w="1419" w:type="dxa"/>
            <w:vMerge w:val="restart"/>
            <w:shd w:val="clear" w:color="auto" w:fill="auto"/>
          </w:tcPr>
          <w:p w:rsidR="00C8717E" w:rsidRPr="00F2502C" w:rsidRDefault="00C8717E" w:rsidP="00D11D60">
            <w:pPr>
              <w:spacing w:after="0" w:line="240" w:lineRule="auto"/>
              <w:contextualSpacing/>
              <w:jc w:val="center"/>
              <w:rPr>
                <w:rFonts w:ascii="Times New Roman" w:hAnsi="Times New Roman"/>
                <w:sz w:val="24"/>
                <w:szCs w:val="24"/>
              </w:rPr>
            </w:pPr>
          </w:p>
          <w:p w:rsidR="00C8717E" w:rsidRPr="00F2502C" w:rsidRDefault="00C8717E" w:rsidP="00D11D60">
            <w:pPr>
              <w:spacing w:after="0" w:line="240" w:lineRule="auto"/>
              <w:contextualSpacing/>
              <w:jc w:val="center"/>
              <w:rPr>
                <w:rFonts w:ascii="Times New Roman" w:hAnsi="Times New Roman"/>
                <w:sz w:val="24"/>
                <w:szCs w:val="24"/>
              </w:rPr>
            </w:pPr>
          </w:p>
          <w:p w:rsidR="00C8717E" w:rsidRPr="00F2502C" w:rsidRDefault="00C8717E" w:rsidP="00D11D60">
            <w:pPr>
              <w:spacing w:after="0" w:line="240" w:lineRule="auto"/>
              <w:contextualSpacing/>
              <w:jc w:val="center"/>
              <w:rPr>
                <w:rFonts w:ascii="Times New Roman" w:hAnsi="Times New Roman"/>
                <w:sz w:val="24"/>
                <w:szCs w:val="24"/>
              </w:rPr>
            </w:pPr>
          </w:p>
          <w:p w:rsidR="00C8717E" w:rsidRPr="00F2502C" w:rsidRDefault="00C8717E" w:rsidP="00FC3139">
            <w:pPr>
              <w:spacing w:after="0" w:line="240" w:lineRule="auto"/>
              <w:contextualSpacing/>
              <w:rPr>
                <w:rFonts w:ascii="Times New Roman" w:hAnsi="Times New Roman"/>
                <w:sz w:val="24"/>
                <w:szCs w:val="24"/>
              </w:rPr>
            </w:pPr>
          </w:p>
          <w:p w:rsidR="00C8717E" w:rsidRPr="00F2502C" w:rsidRDefault="00C8717E" w:rsidP="00D11D60">
            <w:pPr>
              <w:spacing w:after="0" w:line="240" w:lineRule="auto"/>
              <w:contextualSpacing/>
              <w:jc w:val="center"/>
              <w:rPr>
                <w:rFonts w:ascii="Times New Roman" w:hAnsi="Times New Roman"/>
                <w:sz w:val="24"/>
                <w:szCs w:val="24"/>
              </w:rPr>
            </w:pPr>
          </w:p>
          <w:p w:rsidR="00C8717E" w:rsidRPr="00F2502C" w:rsidRDefault="00C8717E" w:rsidP="00D11D60">
            <w:pPr>
              <w:spacing w:after="0" w:line="240" w:lineRule="auto"/>
              <w:contextualSpacing/>
              <w:jc w:val="center"/>
              <w:rPr>
                <w:rFonts w:ascii="Times New Roman" w:hAnsi="Times New Roman"/>
                <w:sz w:val="24"/>
                <w:szCs w:val="24"/>
              </w:rPr>
            </w:pPr>
          </w:p>
          <w:p w:rsidR="00C8717E" w:rsidRPr="00DF5F3D" w:rsidRDefault="00C8717E" w:rsidP="00D11D60">
            <w:pPr>
              <w:spacing w:after="0" w:line="240" w:lineRule="auto"/>
              <w:contextualSpacing/>
              <w:jc w:val="center"/>
              <w:rPr>
                <w:rFonts w:ascii="Times New Roman" w:hAnsi="Times New Roman"/>
                <w:b/>
              </w:rPr>
            </w:pPr>
            <w:r w:rsidRPr="00DF5F3D">
              <w:rPr>
                <w:rFonts w:ascii="Times New Roman" w:hAnsi="Times New Roman"/>
                <w:b/>
              </w:rPr>
              <w:t>Conducere operațională</w:t>
            </w:r>
          </w:p>
          <w:p w:rsidR="00C8717E" w:rsidRPr="00F2502C" w:rsidRDefault="00C8717E" w:rsidP="00D11D60">
            <w:pPr>
              <w:spacing w:after="0" w:line="240" w:lineRule="auto"/>
              <w:contextualSpacing/>
              <w:jc w:val="center"/>
              <w:rPr>
                <w:rFonts w:ascii="Times New Roman" w:hAnsi="Times New Roman"/>
                <w:sz w:val="24"/>
                <w:szCs w:val="24"/>
              </w:rPr>
            </w:pPr>
          </w:p>
        </w:tc>
        <w:tc>
          <w:tcPr>
            <w:tcW w:w="2409" w:type="dxa"/>
            <w:shd w:val="clear" w:color="auto" w:fill="auto"/>
          </w:tcPr>
          <w:p w:rsidR="00C8717E" w:rsidRPr="00F2502C" w:rsidRDefault="00C8717E" w:rsidP="00FC3139">
            <w:pPr>
              <w:spacing w:after="0" w:line="240" w:lineRule="auto"/>
              <w:contextualSpacing/>
              <w:rPr>
                <w:rFonts w:ascii="Times New Roman" w:hAnsi="Times New Roman"/>
                <w:sz w:val="24"/>
                <w:szCs w:val="24"/>
              </w:rPr>
            </w:pPr>
            <w:r w:rsidRPr="00F2502C">
              <w:rPr>
                <w:rFonts w:ascii="Times New Roman" w:hAnsi="Times New Roman"/>
                <w:sz w:val="24"/>
                <w:szCs w:val="24"/>
              </w:rPr>
              <w:t>Asigurarea fondurilor de salarii</w:t>
            </w:r>
          </w:p>
        </w:tc>
        <w:tc>
          <w:tcPr>
            <w:tcW w:w="5954" w:type="dxa"/>
            <w:shd w:val="clear" w:color="auto" w:fill="auto"/>
          </w:tcPr>
          <w:p w:rsidR="00C8717E"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C8717E" w:rsidRPr="00F2502C">
              <w:rPr>
                <w:rFonts w:ascii="Times New Roman" w:hAnsi="Times New Roman"/>
                <w:sz w:val="24"/>
                <w:szCs w:val="24"/>
              </w:rPr>
              <w:t>Se vor asigura și distribui la timp, conform planificării organelor financiare, fondurile de salarii pentru întreg personalul didactic și nedidactic din școală și unitățile școlare arondate întocmindu-se pentru aceasta toate documentele financiare necesare.</w:t>
            </w:r>
          </w:p>
        </w:tc>
        <w:tc>
          <w:tcPr>
            <w:tcW w:w="1417" w:type="dxa"/>
            <w:shd w:val="clear" w:color="auto" w:fill="auto"/>
          </w:tcPr>
          <w:p w:rsidR="00C8717E" w:rsidRPr="00F2502C" w:rsidRDefault="006F2696" w:rsidP="00D11D60">
            <w:pPr>
              <w:spacing w:after="0" w:line="240" w:lineRule="auto"/>
              <w:contextualSpacing/>
              <w:rPr>
                <w:rFonts w:ascii="Times New Roman" w:hAnsi="Times New Roman"/>
                <w:sz w:val="24"/>
                <w:szCs w:val="24"/>
              </w:rPr>
            </w:pPr>
            <w:r>
              <w:rPr>
                <w:rFonts w:ascii="Times New Roman" w:hAnsi="Times New Roman"/>
                <w:sz w:val="24"/>
                <w:szCs w:val="24"/>
              </w:rPr>
              <w:t xml:space="preserve">Lunar </w:t>
            </w:r>
          </w:p>
        </w:tc>
        <w:tc>
          <w:tcPr>
            <w:tcW w:w="1627" w:type="dxa"/>
            <w:shd w:val="clear" w:color="auto" w:fill="auto"/>
          </w:tcPr>
          <w:p w:rsidR="006F2696"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Director</w:t>
            </w:r>
          </w:p>
          <w:p w:rsidR="00FC3139"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 xml:space="preserve">Secretar </w:t>
            </w:r>
          </w:p>
          <w:p w:rsidR="00FC3139" w:rsidRPr="00F2502C" w:rsidRDefault="00DF5F3D" w:rsidP="00D11D60">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tc>
        <w:tc>
          <w:tcPr>
            <w:tcW w:w="3051" w:type="dxa"/>
            <w:shd w:val="clear" w:color="auto" w:fill="auto"/>
          </w:tcPr>
          <w:p w:rsidR="00DF5F3D" w:rsidRDefault="00DF5F3D" w:rsidP="00D11D60">
            <w:pPr>
              <w:spacing w:after="0" w:line="240" w:lineRule="auto"/>
              <w:contextualSpacing/>
              <w:rPr>
                <w:rFonts w:ascii="Times New Roman" w:hAnsi="Times New Roman"/>
                <w:sz w:val="24"/>
                <w:szCs w:val="24"/>
              </w:rPr>
            </w:pPr>
          </w:p>
          <w:p w:rsidR="00DF5F3D" w:rsidRDefault="00DF5F3D" w:rsidP="00D11D60">
            <w:pPr>
              <w:spacing w:after="0" w:line="240" w:lineRule="auto"/>
              <w:contextualSpacing/>
              <w:rPr>
                <w:rFonts w:ascii="Times New Roman" w:hAnsi="Times New Roman"/>
                <w:sz w:val="24"/>
                <w:szCs w:val="24"/>
              </w:rPr>
            </w:pPr>
          </w:p>
          <w:p w:rsidR="00C8717E" w:rsidRPr="00F2502C" w:rsidRDefault="006F2696" w:rsidP="00D11D60">
            <w:pPr>
              <w:spacing w:after="0" w:line="240" w:lineRule="auto"/>
              <w:contextualSpacing/>
              <w:rPr>
                <w:rFonts w:ascii="Times New Roman" w:hAnsi="Times New Roman"/>
                <w:sz w:val="24"/>
                <w:szCs w:val="24"/>
              </w:rPr>
            </w:pPr>
            <w:r>
              <w:rPr>
                <w:rFonts w:ascii="Times New Roman" w:hAnsi="Times New Roman"/>
                <w:sz w:val="24"/>
                <w:szCs w:val="24"/>
              </w:rPr>
              <w:t>Realizarea execuției bugetare</w:t>
            </w:r>
          </w:p>
        </w:tc>
      </w:tr>
      <w:tr w:rsidR="00C8717E" w:rsidRPr="00F2502C" w:rsidTr="00CF2456">
        <w:tc>
          <w:tcPr>
            <w:tcW w:w="1419" w:type="dxa"/>
            <w:vMerge/>
            <w:shd w:val="clear" w:color="auto" w:fill="auto"/>
          </w:tcPr>
          <w:p w:rsidR="00C8717E" w:rsidRPr="00F2502C" w:rsidRDefault="00C8717E" w:rsidP="00D11D60">
            <w:pPr>
              <w:spacing w:after="0" w:line="240" w:lineRule="auto"/>
              <w:contextualSpacing/>
              <w:jc w:val="center"/>
              <w:rPr>
                <w:rFonts w:ascii="Times New Roman" w:hAnsi="Times New Roman"/>
                <w:sz w:val="24"/>
                <w:szCs w:val="24"/>
              </w:rPr>
            </w:pPr>
          </w:p>
        </w:tc>
        <w:tc>
          <w:tcPr>
            <w:tcW w:w="2409" w:type="dxa"/>
            <w:shd w:val="clear" w:color="auto" w:fill="auto"/>
          </w:tcPr>
          <w:p w:rsidR="00C8717E" w:rsidRPr="00374B0D" w:rsidRDefault="00C8717E" w:rsidP="00FC3139">
            <w:pPr>
              <w:spacing w:after="0" w:line="240" w:lineRule="auto"/>
              <w:contextualSpacing/>
              <w:rPr>
                <w:rFonts w:ascii="Times New Roman" w:hAnsi="Times New Roman"/>
                <w:sz w:val="20"/>
                <w:szCs w:val="20"/>
              </w:rPr>
            </w:pPr>
            <w:r w:rsidRPr="00374B0D">
              <w:rPr>
                <w:rFonts w:ascii="Times New Roman" w:hAnsi="Times New Roman"/>
                <w:sz w:val="20"/>
                <w:szCs w:val="20"/>
              </w:rPr>
              <w:t>Asigurarea fondurilor necesare pentru procurarea de mijloace fixe și obiecte de inventar și achiziționarea lor.</w:t>
            </w:r>
          </w:p>
        </w:tc>
        <w:tc>
          <w:tcPr>
            <w:tcW w:w="5954" w:type="dxa"/>
            <w:shd w:val="clear" w:color="auto" w:fill="auto"/>
          </w:tcPr>
          <w:p w:rsidR="00C8717E"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C8717E" w:rsidRPr="00F2502C">
              <w:rPr>
                <w:rFonts w:ascii="Times New Roman" w:hAnsi="Times New Roman"/>
                <w:sz w:val="24"/>
                <w:szCs w:val="24"/>
              </w:rPr>
              <w:t>Se vor ridica din contului centrului bugetar fondurile necesare pentru procurarea mijloacelor fixe și a obiectelor de inventar, conform raportului de necesități aprobat, și se va întocmi toată documentația necesară achiziționării lor.</w:t>
            </w:r>
          </w:p>
        </w:tc>
        <w:tc>
          <w:tcPr>
            <w:tcW w:w="1417" w:type="dxa"/>
            <w:shd w:val="clear" w:color="auto" w:fill="auto"/>
          </w:tcPr>
          <w:p w:rsidR="00C8717E" w:rsidRPr="00F2502C" w:rsidRDefault="006F2696" w:rsidP="00D11D60">
            <w:pPr>
              <w:spacing w:after="0" w:line="240" w:lineRule="auto"/>
              <w:contextualSpacing/>
              <w:rPr>
                <w:rFonts w:ascii="Times New Roman" w:hAnsi="Times New Roman"/>
                <w:sz w:val="24"/>
                <w:szCs w:val="24"/>
              </w:rPr>
            </w:pPr>
            <w:r>
              <w:rPr>
                <w:rFonts w:ascii="Times New Roman" w:hAnsi="Times New Roman"/>
                <w:sz w:val="24"/>
                <w:szCs w:val="24"/>
              </w:rPr>
              <w:t>trimestrial</w:t>
            </w:r>
          </w:p>
        </w:tc>
        <w:tc>
          <w:tcPr>
            <w:tcW w:w="1627" w:type="dxa"/>
            <w:shd w:val="clear" w:color="auto" w:fill="auto"/>
          </w:tcPr>
          <w:p w:rsidR="00FC3139" w:rsidRDefault="00FC3139" w:rsidP="006F2696">
            <w:pPr>
              <w:spacing w:after="0" w:line="240" w:lineRule="auto"/>
              <w:contextualSpacing/>
              <w:rPr>
                <w:rFonts w:ascii="Times New Roman" w:hAnsi="Times New Roman"/>
                <w:sz w:val="24"/>
                <w:szCs w:val="24"/>
              </w:rPr>
            </w:pPr>
            <w:r>
              <w:rPr>
                <w:rFonts w:ascii="Times New Roman" w:hAnsi="Times New Roman"/>
                <w:sz w:val="24"/>
                <w:szCs w:val="24"/>
              </w:rPr>
              <w:t>Director</w:t>
            </w:r>
          </w:p>
          <w:p w:rsidR="00C8717E" w:rsidRDefault="00FC3139" w:rsidP="006F2696">
            <w:pPr>
              <w:spacing w:after="0" w:line="240" w:lineRule="auto"/>
              <w:contextualSpacing/>
              <w:rPr>
                <w:rFonts w:ascii="Times New Roman" w:hAnsi="Times New Roman"/>
                <w:sz w:val="24"/>
                <w:szCs w:val="24"/>
              </w:rPr>
            </w:pPr>
            <w:r>
              <w:rPr>
                <w:rFonts w:ascii="Times New Roman" w:hAnsi="Times New Roman"/>
                <w:sz w:val="24"/>
                <w:szCs w:val="24"/>
              </w:rPr>
              <w:t xml:space="preserve">secretar </w:t>
            </w:r>
          </w:p>
          <w:p w:rsidR="00FC3139" w:rsidRPr="00F2502C" w:rsidRDefault="00DF5F3D" w:rsidP="006F2696">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tc>
        <w:tc>
          <w:tcPr>
            <w:tcW w:w="3051" w:type="dxa"/>
            <w:shd w:val="clear" w:color="auto" w:fill="auto"/>
          </w:tcPr>
          <w:p w:rsidR="00C8717E" w:rsidRPr="00F2502C" w:rsidRDefault="006F2696" w:rsidP="00D11D60">
            <w:pPr>
              <w:spacing w:after="0" w:line="240" w:lineRule="auto"/>
              <w:contextualSpacing/>
              <w:rPr>
                <w:rFonts w:ascii="Times New Roman" w:hAnsi="Times New Roman"/>
                <w:sz w:val="24"/>
                <w:szCs w:val="24"/>
              </w:rPr>
            </w:pPr>
            <w:r>
              <w:rPr>
                <w:rFonts w:ascii="Times New Roman" w:hAnsi="Times New Roman"/>
                <w:sz w:val="24"/>
                <w:szCs w:val="24"/>
              </w:rPr>
              <w:t>Realizarea planului de achiziții și dotare</w:t>
            </w:r>
          </w:p>
        </w:tc>
      </w:tr>
      <w:tr w:rsidR="00DF44BD" w:rsidRPr="00F2502C" w:rsidTr="00CF2456">
        <w:trPr>
          <w:trHeight w:val="940"/>
        </w:trPr>
        <w:tc>
          <w:tcPr>
            <w:tcW w:w="1419" w:type="dxa"/>
            <w:vMerge/>
            <w:shd w:val="clear" w:color="auto" w:fill="auto"/>
          </w:tcPr>
          <w:p w:rsidR="00DF44BD" w:rsidRPr="00F2502C" w:rsidRDefault="00DF44BD" w:rsidP="00D11D60">
            <w:pPr>
              <w:spacing w:after="0" w:line="240" w:lineRule="auto"/>
              <w:contextualSpacing/>
              <w:jc w:val="center"/>
              <w:rPr>
                <w:rFonts w:ascii="Times New Roman" w:hAnsi="Times New Roman"/>
                <w:sz w:val="24"/>
                <w:szCs w:val="24"/>
              </w:rPr>
            </w:pPr>
          </w:p>
        </w:tc>
        <w:tc>
          <w:tcPr>
            <w:tcW w:w="2409" w:type="dxa"/>
            <w:shd w:val="clear" w:color="auto" w:fill="auto"/>
          </w:tcPr>
          <w:p w:rsidR="00DF44BD" w:rsidRPr="00374B0D" w:rsidRDefault="00DF44BD" w:rsidP="00FC3139">
            <w:pPr>
              <w:spacing w:after="0" w:line="240" w:lineRule="auto"/>
              <w:contextualSpacing/>
              <w:rPr>
                <w:rFonts w:ascii="Times New Roman" w:hAnsi="Times New Roman"/>
                <w:sz w:val="20"/>
                <w:szCs w:val="20"/>
              </w:rPr>
            </w:pPr>
            <w:r w:rsidRPr="00374B0D">
              <w:rPr>
                <w:rFonts w:ascii="Times New Roman" w:hAnsi="Times New Roman"/>
                <w:sz w:val="20"/>
                <w:szCs w:val="20"/>
              </w:rPr>
              <w:t>Asigurarea fondurilor necesare pentru iluminat, telefon, încălzit și reparații</w:t>
            </w:r>
          </w:p>
        </w:tc>
        <w:tc>
          <w:tcPr>
            <w:tcW w:w="5954" w:type="dxa"/>
            <w:shd w:val="clear" w:color="auto" w:fill="auto"/>
          </w:tcPr>
          <w:p w:rsidR="00DF44BD"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DF44BD" w:rsidRPr="00F2502C">
              <w:rPr>
                <w:rFonts w:ascii="Times New Roman" w:hAnsi="Times New Roman"/>
                <w:sz w:val="24"/>
                <w:szCs w:val="24"/>
              </w:rPr>
              <w:t>Se vor asigura lunar fondurile necesare achitării facturilor pentru iluminat, telefon, procurarea de lemne pentru încălzit și reparații curente.</w:t>
            </w:r>
          </w:p>
        </w:tc>
        <w:tc>
          <w:tcPr>
            <w:tcW w:w="1417" w:type="dxa"/>
            <w:shd w:val="clear" w:color="auto" w:fill="auto"/>
          </w:tcPr>
          <w:p w:rsidR="00DF44BD" w:rsidRPr="00F2502C" w:rsidRDefault="006F2696" w:rsidP="00D11D60">
            <w:pPr>
              <w:spacing w:after="0" w:line="240" w:lineRule="auto"/>
              <w:contextualSpacing/>
              <w:rPr>
                <w:rFonts w:ascii="Times New Roman" w:hAnsi="Times New Roman"/>
                <w:sz w:val="24"/>
                <w:szCs w:val="24"/>
              </w:rPr>
            </w:pPr>
            <w:r>
              <w:rPr>
                <w:rFonts w:ascii="Times New Roman" w:hAnsi="Times New Roman"/>
                <w:sz w:val="24"/>
                <w:szCs w:val="24"/>
              </w:rPr>
              <w:t xml:space="preserve">Lunar </w:t>
            </w:r>
          </w:p>
        </w:tc>
        <w:tc>
          <w:tcPr>
            <w:tcW w:w="1627" w:type="dxa"/>
            <w:shd w:val="clear" w:color="auto" w:fill="auto"/>
          </w:tcPr>
          <w:p w:rsidR="00DF44BD"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Director</w:t>
            </w:r>
          </w:p>
          <w:p w:rsidR="00FC3139" w:rsidRPr="00F2502C" w:rsidRDefault="00DF5F3D" w:rsidP="00D11D60">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tc>
        <w:tc>
          <w:tcPr>
            <w:tcW w:w="3051" w:type="dxa"/>
            <w:shd w:val="clear" w:color="auto" w:fill="auto"/>
          </w:tcPr>
          <w:p w:rsidR="00DF44BD" w:rsidRPr="00F2502C" w:rsidRDefault="006F2696" w:rsidP="00D11D60">
            <w:pPr>
              <w:spacing w:after="0" w:line="240" w:lineRule="auto"/>
              <w:contextualSpacing/>
              <w:rPr>
                <w:rFonts w:ascii="Times New Roman" w:hAnsi="Times New Roman"/>
                <w:sz w:val="24"/>
                <w:szCs w:val="24"/>
              </w:rPr>
            </w:pPr>
            <w:r>
              <w:rPr>
                <w:rFonts w:ascii="Times New Roman" w:hAnsi="Times New Roman"/>
                <w:sz w:val="24"/>
                <w:szCs w:val="24"/>
              </w:rPr>
              <w:t>Asigurarea condițiilor necesare pentru iluminat, încălzit și reparații curente</w:t>
            </w:r>
          </w:p>
        </w:tc>
      </w:tr>
      <w:tr w:rsidR="00FC3139" w:rsidRPr="00F2502C" w:rsidTr="00CF2456">
        <w:trPr>
          <w:trHeight w:val="1074"/>
        </w:trPr>
        <w:tc>
          <w:tcPr>
            <w:tcW w:w="1419" w:type="dxa"/>
            <w:vMerge/>
            <w:shd w:val="clear" w:color="auto" w:fill="auto"/>
          </w:tcPr>
          <w:p w:rsidR="00FC3139" w:rsidRPr="00F2502C" w:rsidRDefault="00FC3139" w:rsidP="00D11D60">
            <w:pPr>
              <w:spacing w:after="0" w:line="240" w:lineRule="auto"/>
              <w:contextualSpacing/>
              <w:jc w:val="center"/>
              <w:rPr>
                <w:rFonts w:ascii="Times New Roman" w:hAnsi="Times New Roman"/>
                <w:sz w:val="24"/>
                <w:szCs w:val="24"/>
              </w:rPr>
            </w:pPr>
          </w:p>
        </w:tc>
        <w:tc>
          <w:tcPr>
            <w:tcW w:w="2409" w:type="dxa"/>
            <w:shd w:val="clear" w:color="auto" w:fill="auto"/>
          </w:tcPr>
          <w:p w:rsidR="00FC3139" w:rsidRPr="00F2502C" w:rsidRDefault="00FC3139" w:rsidP="00FC3139">
            <w:pPr>
              <w:spacing w:after="0" w:line="240" w:lineRule="auto"/>
              <w:contextualSpacing/>
              <w:rPr>
                <w:rFonts w:ascii="Times New Roman" w:hAnsi="Times New Roman"/>
                <w:sz w:val="24"/>
                <w:szCs w:val="24"/>
              </w:rPr>
            </w:pPr>
            <w:r w:rsidRPr="00F2502C">
              <w:rPr>
                <w:rFonts w:ascii="Times New Roman" w:hAnsi="Times New Roman"/>
                <w:sz w:val="24"/>
                <w:szCs w:val="24"/>
              </w:rPr>
              <w:t>Acordarea burselor elevilor îndreptățiți</w:t>
            </w:r>
          </w:p>
        </w:tc>
        <w:tc>
          <w:tcPr>
            <w:tcW w:w="5954" w:type="dxa"/>
            <w:shd w:val="clear" w:color="auto" w:fill="auto"/>
          </w:tcPr>
          <w:p w:rsidR="00FC3139"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Se va întocmi documentația necesară pentru acordarea burselor elevilor îndreptățiți. Se vor ridica din contul centrului bugetar semele necesare și vor fi distribuite elevilor</w:t>
            </w:r>
          </w:p>
        </w:tc>
        <w:tc>
          <w:tcPr>
            <w:tcW w:w="1417" w:type="dxa"/>
            <w:shd w:val="clear" w:color="auto" w:fill="auto"/>
          </w:tcPr>
          <w:p w:rsidR="00FC3139" w:rsidRDefault="00FD71E4" w:rsidP="00D11D60">
            <w:pPr>
              <w:spacing w:after="0" w:line="240" w:lineRule="auto"/>
              <w:contextualSpacing/>
              <w:rPr>
                <w:rFonts w:ascii="Times New Roman" w:hAnsi="Times New Roman"/>
                <w:sz w:val="24"/>
                <w:szCs w:val="24"/>
              </w:rPr>
            </w:pPr>
            <w:r>
              <w:rPr>
                <w:rFonts w:ascii="Times New Roman" w:hAnsi="Times New Roman"/>
                <w:sz w:val="24"/>
                <w:szCs w:val="24"/>
              </w:rPr>
              <w:t>20.10.202</w:t>
            </w:r>
            <w:r w:rsidR="0029796E">
              <w:rPr>
                <w:rFonts w:ascii="Times New Roman" w:hAnsi="Times New Roman"/>
                <w:sz w:val="24"/>
                <w:szCs w:val="24"/>
              </w:rPr>
              <w:t>2</w:t>
            </w:r>
          </w:p>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trimestrial</w:t>
            </w:r>
          </w:p>
        </w:tc>
        <w:tc>
          <w:tcPr>
            <w:tcW w:w="1627" w:type="dxa"/>
            <w:vMerge w:val="restart"/>
            <w:shd w:val="clear" w:color="auto" w:fill="auto"/>
          </w:tcPr>
          <w:p w:rsidR="00FC3139" w:rsidRDefault="00DF5F3D" w:rsidP="006F2696">
            <w:pPr>
              <w:spacing w:after="0" w:line="240" w:lineRule="auto"/>
              <w:contextualSpacing/>
              <w:rPr>
                <w:rFonts w:ascii="Times New Roman" w:hAnsi="Times New Roman"/>
                <w:sz w:val="24"/>
                <w:szCs w:val="24"/>
              </w:rPr>
            </w:pPr>
            <w:r>
              <w:rPr>
                <w:rFonts w:ascii="Times New Roman" w:hAnsi="Times New Roman"/>
                <w:sz w:val="24"/>
                <w:szCs w:val="24"/>
              </w:rPr>
              <w:t>Director</w:t>
            </w:r>
          </w:p>
          <w:p w:rsidR="00DF5F3D" w:rsidRDefault="00DF5F3D" w:rsidP="006F2696">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p w:rsidR="00FC3139" w:rsidRPr="00F2502C" w:rsidRDefault="00FC3139" w:rsidP="006F2696">
            <w:pPr>
              <w:spacing w:after="0" w:line="240" w:lineRule="auto"/>
              <w:contextualSpacing/>
              <w:rPr>
                <w:rFonts w:ascii="Times New Roman" w:hAnsi="Times New Roman"/>
                <w:sz w:val="24"/>
                <w:szCs w:val="24"/>
              </w:rPr>
            </w:pPr>
            <w:r>
              <w:rPr>
                <w:rFonts w:ascii="Times New Roman" w:hAnsi="Times New Roman"/>
                <w:sz w:val="24"/>
                <w:szCs w:val="24"/>
              </w:rPr>
              <w:t>secretar</w:t>
            </w:r>
          </w:p>
        </w:tc>
        <w:tc>
          <w:tcPr>
            <w:tcW w:w="3051"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Alocarea burselor și distribuirea lor elevilor</w:t>
            </w:r>
          </w:p>
        </w:tc>
      </w:tr>
      <w:tr w:rsidR="00FC3139" w:rsidRPr="00F2502C" w:rsidTr="00CF2456">
        <w:trPr>
          <w:trHeight w:val="1880"/>
        </w:trPr>
        <w:tc>
          <w:tcPr>
            <w:tcW w:w="1419" w:type="dxa"/>
            <w:shd w:val="clear" w:color="auto" w:fill="auto"/>
          </w:tcPr>
          <w:p w:rsidR="00FC3139" w:rsidRPr="00374B0D" w:rsidRDefault="00FC3139" w:rsidP="00D11D60">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Evaluare, control</w:t>
            </w:r>
          </w:p>
        </w:tc>
        <w:tc>
          <w:tcPr>
            <w:tcW w:w="2409" w:type="dxa"/>
            <w:shd w:val="clear" w:color="auto" w:fill="auto"/>
          </w:tcPr>
          <w:p w:rsidR="00FC3139" w:rsidRPr="00374B0D" w:rsidRDefault="00FC3139" w:rsidP="00FC3139">
            <w:pPr>
              <w:spacing w:after="0" w:line="240" w:lineRule="auto"/>
              <w:contextualSpacing/>
              <w:rPr>
                <w:rFonts w:ascii="Times New Roman" w:hAnsi="Times New Roman"/>
              </w:rPr>
            </w:pPr>
            <w:r w:rsidRPr="00374B0D">
              <w:rPr>
                <w:rFonts w:ascii="Times New Roman" w:hAnsi="Times New Roman"/>
              </w:rPr>
              <w:t>Evaluare realizărilor financiar-contabile și întocmirea rapoartelor tematice cerute de IȘJ și autoritățile locale</w:t>
            </w:r>
          </w:p>
        </w:tc>
        <w:tc>
          <w:tcPr>
            <w:tcW w:w="5954" w:type="dxa"/>
            <w:shd w:val="clear" w:color="auto" w:fill="auto"/>
          </w:tcPr>
          <w:p w:rsidR="00FC3139" w:rsidRPr="00F2502C" w:rsidRDefault="00841583"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La sfârșitul semestrului și al anului calendaristic, se va face bilanțul realizărilor financiar contabile evaluându-se modul cum ele au fost îndeplinite.</w:t>
            </w:r>
          </w:p>
          <w:p w:rsidR="00FC3139" w:rsidRPr="00F2502C" w:rsidRDefault="00841583"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Se vor întocmi și înainta la timp rapoartele tematice cerute de ISJ și autoritățile locale.</w:t>
            </w:r>
          </w:p>
        </w:tc>
        <w:tc>
          <w:tcPr>
            <w:tcW w:w="1417" w:type="dxa"/>
            <w:shd w:val="clear" w:color="auto" w:fill="auto"/>
          </w:tcPr>
          <w:p w:rsidR="00FC3139" w:rsidRDefault="00FD71E4" w:rsidP="00D11D60">
            <w:pPr>
              <w:spacing w:after="0" w:line="240" w:lineRule="auto"/>
              <w:contextualSpacing/>
              <w:rPr>
                <w:rFonts w:ascii="Times New Roman" w:hAnsi="Times New Roman"/>
                <w:sz w:val="24"/>
                <w:szCs w:val="24"/>
              </w:rPr>
            </w:pPr>
            <w:r>
              <w:rPr>
                <w:rFonts w:ascii="Times New Roman" w:hAnsi="Times New Roman"/>
                <w:sz w:val="24"/>
                <w:szCs w:val="24"/>
              </w:rPr>
              <w:t>15.12.202</w:t>
            </w:r>
            <w:r w:rsidR="0029796E">
              <w:rPr>
                <w:rFonts w:ascii="Times New Roman" w:hAnsi="Times New Roman"/>
                <w:sz w:val="24"/>
                <w:szCs w:val="24"/>
              </w:rPr>
              <w:t>2</w:t>
            </w:r>
          </w:p>
          <w:p w:rsidR="00FC3139" w:rsidRDefault="00374B0D" w:rsidP="00D11D60">
            <w:pPr>
              <w:spacing w:after="0" w:line="240" w:lineRule="auto"/>
              <w:contextualSpacing/>
              <w:rPr>
                <w:rFonts w:ascii="Times New Roman" w:hAnsi="Times New Roman"/>
                <w:sz w:val="24"/>
                <w:szCs w:val="24"/>
              </w:rPr>
            </w:pPr>
            <w:r>
              <w:rPr>
                <w:rFonts w:ascii="Times New Roman" w:hAnsi="Times New Roman"/>
                <w:sz w:val="24"/>
                <w:szCs w:val="24"/>
              </w:rPr>
              <w:t>30</w:t>
            </w:r>
            <w:r w:rsidR="00E87E86">
              <w:rPr>
                <w:rFonts w:ascii="Times New Roman" w:hAnsi="Times New Roman"/>
                <w:sz w:val="24"/>
                <w:szCs w:val="24"/>
              </w:rPr>
              <w:t>.03.20</w:t>
            </w:r>
            <w:r w:rsidR="00FD71E4">
              <w:rPr>
                <w:rFonts w:ascii="Times New Roman" w:hAnsi="Times New Roman"/>
                <w:sz w:val="24"/>
                <w:szCs w:val="24"/>
              </w:rPr>
              <w:t>2</w:t>
            </w:r>
            <w:r w:rsidR="0029796E">
              <w:rPr>
                <w:rFonts w:ascii="Times New Roman" w:hAnsi="Times New Roman"/>
                <w:sz w:val="24"/>
                <w:szCs w:val="24"/>
              </w:rPr>
              <w:t>3</w:t>
            </w:r>
          </w:p>
          <w:p w:rsidR="00FC3139" w:rsidRPr="00F2502C" w:rsidRDefault="00FD71E4" w:rsidP="0029796E">
            <w:pPr>
              <w:spacing w:after="0" w:line="240" w:lineRule="auto"/>
              <w:contextualSpacing/>
              <w:rPr>
                <w:rFonts w:ascii="Times New Roman" w:hAnsi="Times New Roman"/>
                <w:sz w:val="24"/>
                <w:szCs w:val="24"/>
              </w:rPr>
            </w:pPr>
            <w:r>
              <w:rPr>
                <w:rFonts w:ascii="Times New Roman" w:hAnsi="Times New Roman"/>
                <w:sz w:val="24"/>
                <w:szCs w:val="24"/>
              </w:rPr>
              <w:t>30.06.202</w:t>
            </w:r>
            <w:r w:rsidR="0029796E">
              <w:rPr>
                <w:rFonts w:ascii="Times New Roman" w:hAnsi="Times New Roman"/>
                <w:sz w:val="24"/>
                <w:szCs w:val="24"/>
              </w:rPr>
              <w:t>3</w:t>
            </w:r>
          </w:p>
        </w:tc>
        <w:tc>
          <w:tcPr>
            <w:tcW w:w="1627" w:type="dxa"/>
            <w:vMerge/>
            <w:shd w:val="clear" w:color="auto" w:fill="auto"/>
          </w:tcPr>
          <w:p w:rsidR="00FC3139" w:rsidRPr="00F2502C" w:rsidRDefault="00FC3139" w:rsidP="00E2017C">
            <w:pPr>
              <w:spacing w:after="0" w:line="240" w:lineRule="auto"/>
              <w:contextualSpacing/>
              <w:rPr>
                <w:rFonts w:ascii="Times New Roman" w:hAnsi="Times New Roman"/>
                <w:sz w:val="24"/>
                <w:szCs w:val="24"/>
              </w:rPr>
            </w:pPr>
          </w:p>
        </w:tc>
        <w:tc>
          <w:tcPr>
            <w:tcW w:w="3051" w:type="dxa"/>
            <w:shd w:val="clear" w:color="auto" w:fill="auto"/>
          </w:tcPr>
          <w:p w:rsidR="00FC3139"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Încheierea exercițiului bugetar</w:t>
            </w:r>
          </w:p>
          <w:p w:rsidR="00FC3139"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Evaluarea realizării planului de achiziții</w:t>
            </w:r>
          </w:p>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Întocmirea rapoartelor cerute de ISJ și autoritățile locale</w:t>
            </w:r>
          </w:p>
        </w:tc>
      </w:tr>
      <w:tr w:rsidR="0037498C" w:rsidRPr="00F2502C" w:rsidTr="00CF2456">
        <w:trPr>
          <w:trHeight w:val="1684"/>
        </w:trPr>
        <w:tc>
          <w:tcPr>
            <w:tcW w:w="1419" w:type="dxa"/>
            <w:shd w:val="clear" w:color="auto" w:fill="auto"/>
          </w:tcPr>
          <w:p w:rsidR="0037498C" w:rsidRPr="00374B0D" w:rsidRDefault="0037498C" w:rsidP="00D11D60">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Implicare/ participare</w:t>
            </w:r>
          </w:p>
        </w:tc>
        <w:tc>
          <w:tcPr>
            <w:tcW w:w="2409" w:type="dxa"/>
            <w:shd w:val="clear" w:color="auto" w:fill="auto"/>
          </w:tcPr>
          <w:p w:rsidR="0037498C" w:rsidRPr="00374B0D" w:rsidRDefault="00FC3139" w:rsidP="00FC3139">
            <w:pPr>
              <w:spacing w:after="0" w:line="240" w:lineRule="auto"/>
              <w:contextualSpacing/>
              <w:rPr>
                <w:rFonts w:ascii="Times New Roman" w:hAnsi="Times New Roman"/>
              </w:rPr>
            </w:pPr>
            <w:r w:rsidRPr="00374B0D">
              <w:rPr>
                <w:rFonts w:ascii="Times New Roman" w:hAnsi="Times New Roman"/>
              </w:rPr>
              <w:t>I</w:t>
            </w:r>
            <w:r w:rsidR="0037498C" w:rsidRPr="00374B0D">
              <w:rPr>
                <w:rFonts w:ascii="Times New Roman" w:hAnsi="Times New Roman"/>
              </w:rPr>
              <w:t>mplicarea tuturor factorilor de răspundere și asigurarea transparenței elaborării și execuției bugetare</w:t>
            </w:r>
          </w:p>
        </w:tc>
        <w:tc>
          <w:tcPr>
            <w:tcW w:w="5954" w:type="dxa"/>
            <w:shd w:val="clear" w:color="auto" w:fill="auto"/>
          </w:tcPr>
          <w:p w:rsidR="0037498C" w:rsidRPr="00F2502C" w:rsidRDefault="0042242B" w:rsidP="0037498C">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37498C" w:rsidRPr="00F2502C">
              <w:rPr>
                <w:rFonts w:ascii="Times New Roman" w:hAnsi="Times New Roman"/>
                <w:sz w:val="24"/>
                <w:szCs w:val="24"/>
              </w:rPr>
              <w:t>Planul de venituri și cheltuieli, planurile de achiziții, de dotări și de investiții vor fi dezbătute și aprobate de organele de conducere colectivă ale unității școlare, într-o totală transparență, ținându-se cont de inițiativele și propunerile elevilor și personalului didactic.</w:t>
            </w:r>
          </w:p>
        </w:tc>
        <w:tc>
          <w:tcPr>
            <w:tcW w:w="1417" w:type="dxa"/>
            <w:shd w:val="clear" w:color="auto" w:fill="auto"/>
          </w:tcPr>
          <w:p w:rsidR="0037498C" w:rsidRPr="00F2502C" w:rsidRDefault="00E2017C" w:rsidP="00D11D60">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shd w:val="clear" w:color="auto" w:fill="auto"/>
          </w:tcPr>
          <w:p w:rsidR="00FC3139"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Director</w:t>
            </w:r>
          </w:p>
          <w:p w:rsidR="00FD71E4" w:rsidRDefault="00FD71E4" w:rsidP="00D11D60">
            <w:pPr>
              <w:spacing w:after="0" w:line="240" w:lineRule="auto"/>
              <w:contextualSpacing/>
              <w:rPr>
                <w:rFonts w:ascii="Times New Roman" w:hAnsi="Times New Roman"/>
                <w:sz w:val="24"/>
                <w:szCs w:val="24"/>
              </w:rPr>
            </w:pPr>
          </w:p>
          <w:p w:rsidR="00FC3139" w:rsidRPr="00F2502C" w:rsidRDefault="00374B0D" w:rsidP="00D11D60">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tc>
        <w:tc>
          <w:tcPr>
            <w:tcW w:w="3051" w:type="dxa"/>
            <w:shd w:val="clear" w:color="auto" w:fill="auto"/>
          </w:tcPr>
          <w:p w:rsidR="0037498C" w:rsidRPr="00F2502C" w:rsidRDefault="00E2017C" w:rsidP="00D11D60">
            <w:pPr>
              <w:spacing w:after="0" w:line="240" w:lineRule="auto"/>
              <w:contextualSpacing/>
              <w:rPr>
                <w:rFonts w:ascii="Times New Roman" w:hAnsi="Times New Roman"/>
                <w:sz w:val="24"/>
                <w:szCs w:val="24"/>
              </w:rPr>
            </w:pPr>
            <w:r>
              <w:rPr>
                <w:rFonts w:ascii="Times New Roman" w:hAnsi="Times New Roman"/>
                <w:sz w:val="24"/>
                <w:szCs w:val="24"/>
              </w:rPr>
              <w:t>Implicarea factorilor de răspundere și asigurarea transparenței elaborării și execuției bugetare</w:t>
            </w:r>
          </w:p>
        </w:tc>
      </w:tr>
      <w:tr w:rsidR="00FC3139" w:rsidRPr="00F2502C" w:rsidTr="00CF2456">
        <w:tc>
          <w:tcPr>
            <w:tcW w:w="1419" w:type="dxa"/>
            <w:shd w:val="clear" w:color="auto" w:fill="auto"/>
          </w:tcPr>
          <w:p w:rsidR="00FC3139" w:rsidRPr="00CF2456" w:rsidRDefault="00FC3139" w:rsidP="00D11D60">
            <w:pPr>
              <w:spacing w:after="0" w:line="240" w:lineRule="auto"/>
              <w:contextualSpacing/>
              <w:jc w:val="center"/>
              <w:rPr>
                <w:rFonts w:ascii="Times New Roman" w:hAnsi="Times New Roman"/>
                <w:b/>
              </w:rPr>
            </w:pPr>
            <w:r w:rsidRPr="00CF2456">
              <w:rPr>
                <w:rFonts w:ascii="Times New Roman" w:hAnsi="Times New Roman"/>
                <w:b/>
              </w:rPr>
              <w:t>Formare/ dezvoltare profesională și personală</w:t>
            </w:r>
          </w:p>
        </w:tc>
        <w:tc>
          <w:tcPr>
            <w:tcW w:w="2409" w:type="dxa"/>
            <w:shd w:val="clear" w:color="auto" w:fill="auto"/>
          </w:tcPr>
          <w:p w:rsidR="00FC3139" w:rsidRPr="00F2502C" w:rsidRDefault="00FC3139" w:rsidP="00FC3139">
            <w:pPr>
              <w:spacing w:after="0" w:line="240" w:lineRule="auto"/>
              <w:contextualSpacing/>
              <w:rPr>
                <w:rFonts w:ascii="Times New Roman" w:hAnsi="Times New Roman"/>
                <w:sz w:val="24"/>
                <w:szCs w:val="24"/>
              </w:rPr>
            </w:pPr>
            <w:r w:rsidRPr="00F2502C">
              <w:rPr>
                <w:rFonts w:ascii="Times New Roman" w:hAnsi="Times New Roman"/>
                <w:sz w:val="24"/>
                <w:szCs w:val="24"/>
              </w:rPr>
              <w:t>Perfecționarea personalului contabil și administrativ</w:t>
            </w:r>
          </w:p>
        </w:tc>
        <w:tc>
          <w:tcPr>
            <w:tcW w:w="5954" w:type="dxa"/>
            <w:shd w:val="clear" w:color="auto" w:fill="auto"/>
          </w:tcPr>
          <w:p w:rsidR="00FC3139"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Personalul contabil și administrativ, implicat în activități financiare, va fi solicitat să se înscrie și să urmeze cursurile de consultanță și de perfecționare organizate de CCD și ISJ</w:t>
            </w:r>
            <w:r>
              <w:rPr>
                <w:rFonts w:ascii="Times New Roman" w:hAnsi="Times New Roman"/>
                <w:sz w:val="24"/>
                <w:szCs w:val="24"/>
              </w:rPr>
              <w:t xml:space="preserve"> Brăila.</w:t>
            </w:r>
          </w:p>
          <w:p w:rsidR="00CF2456" w:rsidRPr="00F2502C" w:rsidRDefault="00CF2456" w:rsidP="00D11D60">
            <w:pPr>
              <w:spacing w:after="0" w:line="240" w:lineRule="auto"/>
              <w:contextualSpacing/>
              <w:rPr>
                <w:rFonts w:ascii="Times New Roman" w:hAnsi="Times New Roman"/>
                <w:sz w:val="24"/>
                <w:szCs w:val="24"/>
              </w:rPr>
            </w:pPr>
          </w:p>
        </w:tc>
        <w:tc>
          <w:tcPr>
            <w:tcW w:w="1417"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trimestrial</w:t>
            </w:r>
          </w:p>
        </w:tc>
        <w:tc>
          <w:tcPr>
            <w:tcW w:w="1627" w:type="dxa"/>
            <w:vMerge w:val="restart"/>
            <w:shd w:val="clear" w:color="auto" w:fill="auto"/>
          </w:tcPr>
          <w:p w:rsidR="00FC3139" w:rsidRDefault="00FC3139" w:rsidP="00FC3139">
            <w:pPr>
              <w:spacing w:after="0" w:line="240" w:lineRule="auto"/>
              <w:contextualSpacing/>
              <w:rPr>
                <w:rFonts w:ascii="Times New Roman" w:hAnsi="Times New Roman"/>
                <w:sz w:val="24"/>
                <w:szCs w:val="24"/>
              </w:rPr>
            </w:pPr>
          </w:p>
          <w:p w:rsidR="00FC3139" w:rsidRDefault="00FC3139" w:rsidP="00FC3139">
            <w:pPr>
              <w:spacing w:after="0" w:line="240" w:lineRule="auto"/>
              <w:contextualSpacing/>
              <w:rPr>
                <w:rFonts w:ascii="Times New Roman" w:hAnsi="Times New Roman"/>
                <w:sz w:val="24"/>
                <w:szCs w:val="24"/>
              </w:rPr>
            </w:pPr>
          </w:p>
          <w:p w:rsidR="00FC3139" w:rsidRDefault="00FC3139" w:rsidP="00FC3139">
            <w:pPr>
              <w:spacing w:after="0" w:line="240" w:lineRule="auto"/>
              <w:contextualSpacing/>
              <w:rPr>
                <w:rFonts w:ascii="Times New Roman" w:hAnsi="Times New Roman"/>
                <w:sz w:val="24"/>
                <w:szCs w:val="24"/>
              </w:rPr>
            </w:pPr>
            <w:r>
              <w:rPr>
                <w:rFonts w:ascii="Times New Roman" w:hAnsi="Times New Roman"/>
                <w:sz w:val="24"/>
                <w:szCs w:val="24"/>
              </w:rPr>
              <w:t>Director</w:t>
            </w:r>
          </w:p>
          <w:p w:rsidR="00FC3139" w:rsidRDefault="00374B0D" w:rsidP="00FC3139">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p w:rsidR="00FC3139" w:rsidRPr="00F2502C" w:rsidRDefault="00FC3139" w:rsidP="0028588A">
            <w:pPr>
              <w:contextualSpacing/>
              <w:rPr>
                <w:rFonts w:ascii="Times New Roman" w:hAnsi="Times New Roman"/>
                <w:sz w:val="24"/>
                <w:szCs w:val="24"/>
              </w:rPr>
            </w:pPr>
          </w:p>
        </w:tc>
        <w:tc>
          <w:tcPr>
            <w:tcW w:w="3051"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Asigurarea unor forme specifice de perfecționare și consultanță pentru personalul financiar și administrativ</w:t>
            </w:r>
          </w:p>
        </w:tc>
      </w:tr>
      <w:tr w:rsidR="00FC3139" w:rsidRPr="00F2502C" w:rsidTr="00CF2456">
        <w:tc>
          <w:tcPr>
            <w:tcW w:w="1419" w:type="dxa"/>
            <w:shd w:val="clear" w:color="auto" w:fill="auto"/>
          </w:tcPr>
          <w:p w:rsidR="00FC3139" w:rsidRPr="00374B0D" w:rsidRDefault="00FC3139" w:rsidP="00D11D60">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Negocierea/</w:t>
            </w:r>
          </w:p>
          <w:p w:rsidR="00FC3139" w:rsidRPr="00F2502C" w:rsidRDefault="00FC3139" w:rsidP="00D11D60">
            <w:pPr>
              <w:spacing w:after="0" w:line="240" w:lineRule="auto"/>
              <w:contextualSpacing/>
              <w:jc w:val="center"/>
              <w:rPr>
                <w:rFonts w:ascii="Times New Roman" w:hAnsi="Times New Roman"/>
                <w:sz w:val="24"/>
                <w:szCs w:val="24"/>
              </w:rPr>
            </w:pPr>
            <w:r w:rsidRPr="00374B0D">
              <w:rPr>
                <w:rFonts w:ascii="Times New Roman" w:hAnsi="Times New Roman"/>
                <w:b/>
                <w:sz w:val="24"/>
                <w:szCs w:val="24"/>
              </w:rPr>
              <w:t>rezolvarea conflictelor</w:t>
            </w:r>
          </w:p>
        </w:tc>
        <w:tc>
          <w:tcPr>
            <w:tcW w:w="2409" w:type="dxa"/>
            <w:shd w:val="clear" w:color="auto" w:fill="auto"/>
          </w:tcPr>
          <w:p w:rsidR="00FC3139" w:rsidRPr="00F2502C" w:rsidRDefault="00FC3139" w:rsidP="00FC3139">
            <w:pPr>
              <w:spacing w:after="0" w:line="240" w:lineRule="auto"/>
              <w:contextualSpacing/>
              <w:rPr>
                <w:rFonts w:ascii="Times New Roman" w:hAnsi="Times New Roman"/>
                <w:sz w:val="24"/>
                <w:szCs w:val="24"/>
              </w:rPr>
            </w:pPr>
            <w:r w:rsidRPr="00F2502C">
              <w:rPr>
                <w:rFonts w:ascii="Times New Roman" w:hAnsi="Times New Roman"/>
                <w:sz w:val="24"/>
                <w:szCs w:val="24"/>
              </w:rPr>
              <w:t>Negocierea celor mai bune condiții financiare pentru execuția bugetară</w:t>
            </w:r>
          </w:p>
        </w:tc>
        <w:tc>
          <w:tcPr>
            <w:tcW w:w="5954" w:type="dxa"/>
            <w:shd w:val="clear" w:color="auto" w:fill="auto"/>
          </w:tcPr>
          <w:p w:rsidR="00FC3139"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Se vor negocia cu Consiliul Local cele mai bune condiții financiare pentru execuția bugetară.</w:t>
            </w:r>
          </w:p>
          <w:p w:rsidR="00FC3139"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Se vor rezolva rapid și eficient orice conflicte ce apar în acest domeniu.</w:t>
            </w:r>
          </w:p>
        </w:tc>
        <w:tc>
          <w:tcPr>
            <w:tcW w:w="1417"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vMerge/>
            <w:shd w:val="clear" w:color="auto" w:fill="auto"/>
          </w:tcPr>
          <w:p w:rsidR="00FC3139" w:rsidRPr="00F2502C" w:rsidRDefault="00FC3139" w:rsidP="0028588A">
            <w:pPr>
              <w:spacing w:after="0" w:line="240" w:lineRule="auto"/>
              <w:contextualSpacing/>
              <w:rPr>
                <w:rFonts w:ascii="Times New Roman" w:hAnsi="Times New Roman"/>
                <w:sz w:val="24"/>
                <w:szCs w:val="24"/>
              </w:rPr>
            </w:pPr>
          </w:p>
        </w:tc>
        <w:tc>
          <w:tcPr>
            <w:tcW w:w="3051"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Negocierea celor mai bune condiții financiare pentru execuția bugetară</w:t>
            </w:r>
          </w:p>
        </w:tc>
      </w:tr>
      <w:tr w:rsidR="004A2E94" w:rsidRPr="00F2502C" w:rsidTr="00CF2456">
        <w:trPr>
          <w:trHeight w:val="1343"/>
        </w:trPr>
        <w:tc>
          <w:tcPr>
            <w:tcW w:w="1419" w:type="dxa"/>
            <w:shd w:val="clear" w:color="auto" w:fill="auto"/>
          </w:tcPr>
          <w:p w:rsidR="004A2E94" w:rsidRPr="00374B0D" w:rsidRDefault="00374B0D" w:rsidP="00D11D60">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Negociere</w:t>
            </w:r>
          </w:p>
        </w:tc>
        <w:tc>
          <w:tcPr>
            <w:tcW w:w="2409" w:type="dxa"/>
            <w:shd w:val="clear" w:color="auto" w:fill="auto"/>
          </w:tcPr>
          <w:p w:rsidR="004A2E94" w:rsidRPr="00F2502C" w:rsidRDefault="00374B0D" w:rsidP="00FC3139">
            <w:pPr>
              <w:spacing w:after="0" w:line="240" w:lineRule="auto"/>
              <w:contextualSpacing/>
              <w:rPr>
                <w:rFonts w:ascii="Times New Roman" w:hAnsi="Times New Roman"/>
                <w:sz w:val="24"/>
                <w:szCs w:val="24"/>
              </w:rPr>
            </w:pPr>
            <w:r>
              <w:rPr>
                <w:rFonts w:ascii="Times New Roman" w:hAnsi="Times New Roman"/>
                <w:sz w:val="24"/>
                <w:szCs w:val="24"/>
              </w:rPr>
              <w:t>Negoc</w:t>
            </w:r>
            <w:r w:rsidR="004A2E94" w:rsidRPr="00F2502C">
              <w:rPr>
                <w:rFonts w:ascii="Times New Roman" w:hAnsi="Times New Roman"/>
                <w:sz w:val="24"/>
                <w:szCs w:val="24"/>
              </w:rPr>
              <w:t>ierea celor mai avantajoase contracte de sponsorizare</w:t>
            </w:r>
          </w:p>
        </w:tc>
        <w:tc>
          <w:tcPr>
            <w:tcW w:w="5954" w:type="dxa"/>
            <w:shd w:val="clear" w:color="auto" w:fill="auto"/>
          </w:tcPr>
          <w:p w:rsidR="004A2E94"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Se v</w:t>
            </w:r>
            <w:r w:rsidR="004A2E94" w:rsidRPr="00F2502C">
              <w:rPr>
                <w:rFonts w:ascii="Times New Roman" w:hAnsi="Times New Roman"/>
                <w:sz w:val="24"/>
                <w:szCs w:val="24"/>
              </w:rPr>
              <w:t>or negocia cu potențialii sponsori cele mai avantajoase contracte de sponsorizare și condiții pentru obținerea de fonduri extrabugetare</w:t>
            </w:r>
          </w:p>
        </w:tc>
        <w:tc>
          <w:tcPr>
            <w:tcW w:w="1417" w:type="dxa"/>
            <w:shd w:val="clear" w:color="auto" w:fill="auto"/>
          </w:tcPr>
          <w:p w:rsidR="004A2E94" w:rsidRPr="00F2502C" w:rsidRDefault="0028588A" w:rsidP="00D11D60">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shd w:val="clear" w:color="auto" w:fill="auto"/>
          </w:tcPr>
          <w:p w:rsidR="004A2E94" w:rsidRDefault="00FC3139" w:rsidP="00FC3139">
            <w:pPr>
              <w:spacing w:after="0" w:line="240" w:lineRule="auto"/>
              <w:contextualSpacing/>
              <w:rPr>
                <w:rFonts w:ascii="Times New Roman" w:hAnsi="Times New Roman"/>
                <w:sz w:val="24"/>
                <w:szCs w:val="24"/>
              </w:rPr>
            </w:pPr>
            <w:r>
              <w:rPr>
                <w:rFonts w:ascii="Times New Roman" w:hAnsi="Times New Roman"/>
                <w:sz w:val="24"/>
                <w:szCs w:val="24"/>
              </w:rPr>
              <w:t>Director</w:t>
            </w:r>
          </w:p>
          <w:p w:rsidR="00FC3139" w:rsidRPr="00F2502C" w:rsidRDefault="00374B0D" w:rsidP="00FC3139">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tc>
        <w:tc>
          <w:tcPr>
            <w:tcW w:w="3051" w:type="dxa"/>
            <w:shd w:val="clear" w:color="auto" w:fill="auto"/>
          </w:tcPr>
          <w:p w:rsidR="004A2E94" w:rsidRPr="00374B0D" w:rsidRDefault="0028588A" w:rsidP="0028588A">
            <w:pPr>
              <w:spacing w:after="0" w:line="240" w:lineRule="auto"/>
              <w:contextualSpacing/>
              <w:rPr>
                <w:rFonts w:ascii="Times New Roman" w:hAnsi="Times New Roman"/>
              </w:rPr>
            </w:pPr>
            <w:r w:rsidRPr="00374B0D">
              <w:rPr>
                <w:rFonts w:ascii="Times New Roman" w:hAnsi="Times New Roman"/>
              </w:rPr>
              <w:t>Negocierea celor mai avantajoase contracte de sponsorizare și condiții pentru obținerea de fonduri extrabugetare</w:t>
            </w:r>
          </w:p>
        </w:tc>
      </w:tr>
      <w:tr w:rsidR="00FC3139" w:rsidRPr="00F2502C" w:rsidTr="00CF2456">
        <w:trPr>
          <w:trHeight w:val="1384"/>
        </w:trPr>
        <w:tc>
          <w:tcPr>
            <w:tcW w:w="1419" w:type="dxa"/>
            <w:shd w:val="clear" w:color="auto" w:fill="auto"/>
          </w:tcPr>
          <w:p w:rsidR="00FC3139" w:rsidRPr="00374B0D" w:rsidRDefault="00FC3139" w:rsidP="00D11D60">
            <w:pPr>
              <w:spacing w:after="0" w:line="240" w:lineRule="auto"/>
              <w:contextualSpacing/>
              <w:jc w:val="center"/>
              <w:rPr>
                <w:rFonts w:ascii="Times New Roman" w:hAnsi="Times New Roman"/>
                <w:b/>
              </w:rPr>
            </w:pPr>
            <w:r w:rsidRPr="00374B0D">
              <w:rPr>
                <w:rFonts w:ascii="Times New Roman" w:hAnsi="Times New Roman"/>
                <w:b/>
              </w:rPr>
              <w:t>Comunicare/ Informare</w:t>
            </w:r>
          </w:p>
        </w:tc>
        <w:tc>
          <w:tcPr>
            <w:tcW w:w="2409" w:type="dxa"/>
            <w:shd w:val="clear" w:color="auto" w:fill="auto"/>
          </w:tcPr>
          <w:p w:rsidR="00FC3139" w:rsidRPr="00F2502C" w:rsidRDefault="00FC3139" w:rsidP="00FC3139">
            <w:pPr>
              <w:spacing w:after="0" w:line="240" w:lineRule="auto"/>
              <w:contextualSpacing/>
              <w:rPr>
                <w:rFonts w:ascii="Times New Roman" w:hAnsi="Times New Roman"/>
                <w:sz w:val="24"/>
                <w:szCs w:val="24"/>
              </w:rPr>
            </w:pPr>
            <w:r w:rsidRPr="00F2502C">
              <w:rPr>
                <w:rFonts w:ascii="Times New Roman" w:hAnsi="Times New Roman"/>
                <w:sz w:val="24"/>
                <w:szCs w:val="24"/>
              </w:rPr>
              <w:t>Informarea întregului personal despre toate activitățile financiare întreprinse</w:t>
            </w:r>
          </w:p>
        </w:tc>
        <w:tc>
          <w:tcPr>
            <w:tcW w:w="5954" w:type="dxa"/>
            <w:shd w:val="clear" w:color="auto" w:fill="auto"/>
          </w:tcPr>
          <w:p w:rsidR="00FC3139"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Personalul didactic și administrativ al școlii va fi informat în permanență despre toate schimbările și realizările financiar contabile efectuate în unitate și planurile de achiziții și dotări adoptate.</w:t>
            </w:r>
          </w:p>
        </w:tc>
        <w:tc>
          <w:tcPr>
            <w:tcW w:w="1417" w:type="dxa"/>
            <w:shd w:val="clear" w:color="auto" w:fill="auto"/>
          </w:tcPr>
          <w:p w:rsidR="00FC3139" w:rsidRPr="00F2502C" w:rsidRDefault="00FC3139" w:rsidP="007E17A4">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vMerge w:val="restart"/>
            <w:shd w:val="clear" w:color="auto" w:fill="auto"/>
          </w:tcPr>
          <w:p w:rsidR="00FC3139" w:rsidRDefault="00FC3139" w:rsidP="0028588A">
            <w:pPr>
              <w:spacing w:after="0" w:line="240" w:lineRule="auto"/>
              <w:contextualSpacing/>
              <w:rPr>
                <w:rFonts w:ascii="Times New Roman" w:hAnsi="Times New Roman"/>
                <w:sz w:val="24"/>
                <w:szCs w:val="24"/>
              </w:rPr>
            </w:pPr>
          </w:p>
          <w:p w:rsidR="00FC3139" w:rsidRDefault="00FC3139" w:rsidP="0028588A">
            <w:pPr>
              <w:spacing w:after="0" w:line="240" w:lineRule="auto"/>
              <w:contextualSpacing/>
              <w:rPr>
                <w:rFonts w:ascii="Times New Roman" w:hAnsi="Times New Roman"/>
                <w:sz w:val="24"/>
                <w:szCs w:val="24"/>
              </w:rPr>
            </w:pPr>
          </w:p>
          <w:p w:rsidR="00FC3139" w:rsidRDefault="00FC3139" w:rsidP="0028588A">
            <w:pPr>
              <w:spacing w:after="0" w:line="240" w:lineRule="auto"/>
              <w:contextualSpacing/>
              <w:rPr>
                <w:rFonts w:ascii="Times New Roman" w:hAnsi="Times New Roman"/>
                <w:sz w:val="24"/>
                <w:szCs w:val="24"/>
              </w:rPr>
            </w:pPr>
          </w:p>
          <w:p w:rsidR="00FC3139" w:rsidRDefault="00FC3139" w:rsidP="0028588A">
            <w:pPr>
              <w:spacing w:after="0" w:line="240" w:lineRule="auto"/>
              <w:contextualSpacing/>
              <w:rPr>
                <w:rFonts w:ascii="Times New Roman" w:hAnsi="Times New Roman"/>
                <w:sz w:val="24"/>
                <w:szCs w:val="24"/>
              </w:rPr>
            </w:pPr>
            <w:r>
              <w:rPr>
                <w:rFonts w:ascii="Times New Roman" w:hAnsi="Times New Roman"/>
                <w:sz w:val="24"/>
                <w:szCs w:val="24"/>
              </w:rPr>
              <w:t>Director</w:t>
            </w:r>
          </w:p>
          <w:p w:rsidR="00FD71E4" w:rsidRDefault="00FD71E4" w:rsidP="0028588A">
            <w:pPr>
              <w:spacing w:after="0" w:line="240" w:lineRule="auto"/>
              <w:contextualSpacing/>
              <w:rPr>
                <w:rFonts w:ascii="Times New Roman" w:hAnsi="Times New Roman"/>
                <w:sz w:val="24"/>
                <w:szCs w:val="24"/>
              </w:rPr>
            </w:pPr>
          </w:p>
          <w:p w:rsidR="00FC3139" w:rsidRPr="00F2502C" w:rsidRDefault="00374B0D" w:rsidP="0028588A">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tc>
        <w:tc>
          <w:tcPr>
            <w:tcW w:w="3051"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Informarea personalului școlii cu toate schimbările și realizările finananciare din unitate</w:t>
            </w:r>
          </w:p>
        </w:tc>
      </w:tr>
      <w:tr w:rsidR="00FC3139" w:rsidRPr="00F2502C" w:rsidTr="00CF2456">
        <w:tc>
          <w:tcPr>
            <w:tcW w:w="1419" w:type="dxa"/>
            <w:vMerge w:val="restart"/>
            <w:shd w:val="clear" w:color="auto" w:fill="auto"/>
          </w:tcPr>
          <w:p w:rsidR="00FC3139" w:rsidRPr="00374B0D" w:rsidRDefault="00FC3139" w:rsidP="00D11D60">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Parteneriat</w:t>
            </w:r>
          </w:p>
        </w:tc>
        <w:tc>
          <w:tcPr>
            <w:tcW w:w="2409" w:type="dxa"/>
            <w:shd w:val="clear" w:color="auto" w:fill="auto"/>
          </w:tcPr>
          <w:p w:rsidR="00FC3139" w:rsidRPr="00F2502C" w:rsidRDefault="00FC3139" w:rsidP="00FC3139">
            <w:pPr>
              <w:spacing w:after="0" w:line="240" w:lineRule="auto"/>
              <w:contextualSpacing/>
              <w:rPr>
                <w:rFonts w:ascii="Times New Roman" w:hAnsi="Times New Roman"/>
                <w:sz w:val="24"/>
                <w:szCs w:val="24"/>
              </w:rPr>
            </w:pPr>
            <w:r w:rsidRPr="00F2502C">
              <w:rPr>
                <w:rFonts w:ascii="Times New Roman" w:hAnsi="Times New Roman"/>
                <w:sz w:val="24"/>
                <w:szCs w:val="24"/>
              </w:rPr>
              <w:t>Colaborarea cu Primăria și Consiliul Local</w:t>
            </w:r>
          </w:p>
        </w:tc>
        <w:tc>
          <w:tcPr>
            <w:tcW w:w="5954" w:type="dxa"/>
            <w:shd w:val="clear" w:color="auto" w:fill="auto"/>
          </w:tcPr>
          <w:p w:rsidR="00FC3139"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C3139" w:rsidRPr="00F2502C">
              <w:rPr>
                <w:rFonts w:ascii="Times New Roman" w:hAnsi="Times New Roman"/>
                <w:sz w:val="24"/>
                <w:szCs w:val="24"/>
              </w:rPr>
              <w:t>Se va asigura o colaborare eficientă cu Primăria și Consiliul Local pentru asigurarea și procurarea la timp a fondurilor prevăzute în buget</w:t>
            </w:r>
          </w:p>
        </w:tc>
        <w:tc>
          <w:tcPr>
            <w:tcW w:w="1417" w:type="dxa"/>
            <w:shd w:val="clear" w:color="auto" w:fill="auto"/>
          </w:tcPr>
          <w:p w:rsidR="00FC3139" w:rsidRPr="0042242B" w:rsidRDefault="00FC3139" w:rsidP="007E17A4">
            <w:pPr>
              <w:spacing w:after="0" w:line="240" w:lineRule="auto"/>
              <w:contextualSpacing/>
              <w:rPr>
                <w:rFonts w:ascii="Times New Roman" w:hAnsi="Times New Roman"/>
                <w:sz w:val="20"/>
                <w:szCs w:val="20"/>
              </w:rPr>
            </w:pPr>
            <w:r w:rsidRPr="0042242B">
              <w:rPr>
                <w:rFonts w:ascii="Times New Roman" w:hAnsi="Times New Roman"/>
                <w:sz w:val="20"/>
                <w:szCs w:val="20"/>
              </w:rPr>
              <w:t>Pe tot parcursul anului școlar</w:t>
            </w:r>
          </w:p>
        </w:tc>
        <w:tc>
          <w:tcPr>
            <w:tcW w:w="1627" w:type="dxa"/>
            <w:vMerge/>
            <w:shd w:val="clear" w:color="auto" w:fill="auto"/>
          </w:tcPr>
          <w:p w:rsidR="00FC3139" w:rsidRPr="00F2502C" w:rsidRDefault="00FC3139" w:rsidP="0028588A">
            <w:pPr>
              <w:spacing w:after="0" w:line="240" w:lineRule="auto"/>
              <w:contextualSpacing/>
              <w:rPr>
                <w:rFonts w:ascii="Times New Roman" w:hAnsi="Times New Roman"/>
                <w:sz w:val="24"/>
                <w:szCs w:val="24"/>
              </w:rPr>
            </w:pPr>
          </w:p>
        </w:tc>
        <w:tc>
          <w:tcPr>
            <w:tcW w:w="3051" w:type="dxa"/>
            <w:shd w:val="clear" w:color="auto" w:fill="auto"/>
          </w:tcPr>
          <w:p w:rsidR="00FC3139" w:rsidRPr="00F2502C" w:rsidRDefault="00FC3139" w:rsidP="00D11D60">
            <w:pPr>
              <w:spacing w:after="0" w:line="240" w:lineRule="auto"/>
              <w:contextualSpacing/>
              <w:rPr>
                <w:rFonts w:ascii="Times New Roman" w:hAnsi="Times New Roman"/>
                <w:sz w:val="24"/>
                <w:szCs w:val="24"/>
              </w:rPr>
            </w:pPr>
            <w:r>
              <w:rPr>
                <w:rFonts w:ascii="Times New Roman" w:hAnsi="Times New Roman"/>
                <w:sz w:val="24"/>
                <w:szCs w:val="24"/>
              </w:rPr>
              <w:t>Colaborarea cu autoritățile locale în vederea asigurării fondurilor prevăzute în buget</w:t>
            </w:r>
          </w:p>
        </w:tc>
      </w:tr>
      <w:tr w:rsidR="0028588A" w:rsidRPr="00F2502C" w:rsidTr="00CF2456">
        <w:tc>
          <w:tcPr>
            <w:tcW w:w="1419" w:type="dxa"/>
            <w:vMerge/>
            <w:shd w:val="clear" w:color="auto" w:fill="auto"/>
          </w:tcPr>
          <w:p w:rsidR="0028588A" w:rsidRPr="00F2502C" w:rsidRDefault="0028588A" w:rsidP="00D11D60">
            <w:pPr>
              <w:spacing w:after="0" w:line="240" w:lineRule="auto"/>
              <w:contextualSpacing/>
              <w:jc w:val="center"/>
              <w:rPr>
                <w:rFonts w:ascii="Times New Roman" w:hAnsi="Times New Roman"/>
                <w:sz w:val="24"/>
                <w:szCs w:val="24"/>
              </w:rPr>
            </w:pPr>
          </w:p>
        </w:tc>
        <w:tc>
          <w:tcPr>
            <w:tcW w:w="2409" w:type="dxa"/>
            <w:shd w:val="clear" w:color="auto" w:fill="auto"/>
          </w:tcPr>
          <w:p w:rsidR="0028588A" w:rsidRPr="00F2502C" w:rsidRDefault="0028588A" w:rsidP="00FC3139">
            <w:pPr>
              <w:spacing w:after="0" w:line="240" w:lineRule="auto"/>
              <w:contextualSpacing/>
              <w:rPr>
                <w:rFonts w:ascii="Times New Roman" w:hAnsi="Times New Roman"/>
                <w:sz w:val="24"/>
                <w:szCs w:val="24"/>
              </w:rPr>
            </w:pPr>
            <w:r w:rsidRPr="00F2502C">
              <w:rPr>
                <w:rFonts w:ascii="Times New Roman" w:hAnsi="Times New Roman"/>
                <w:sz w:val="24"/>
                <w:szCs w:val="24"/>
              </w:rPr>
              <w:t>Colaborarea cu societățile agricole locale</w:t>
            </w:r>
          </w:p>
        </w:tc>
        <w:tc>
          <w:tcPr>
            <w:tcW w:w="5954" w:type="dxa"/>
            <w:shd w:val="clear" w:color="auto" w:fill="auto"/>
          </w:tcPr>
          <w:p w:rsidR="0028588A" w:rsidRPr="00F2502C" w:rsidRDefault="0042242B" w:rsidP="00D11D6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28588A" w:rsidRPr="00F2502C">
              <w:rPr>
                <w:rFonts w:ascii="Times New Roman" w:hAnsi="Times New Roman"/>
                <w:sz w:val="24"/>
                <w:szCs w:val="24"/>
              </w:rPr>
              <w:t>Se va asigura o colaborare strânsă cu societățile care sprijină școala în gospodărirea eficientă a lotului școlar și valorificarea produselor obținute de pe acesta</w:t>
            </w:r>
          </w:p>
        </w:tc>
        <w:tc>
          <w:tcPr>
            <w:tcW w:w="1417" w:type="dxa"/>
            <w:shd w:val="clear" w:color="auto" w:fill="auto"/>
          </w:tcPr>
          <w:p w:rsidR="0028588A" w:rsidRPr="00F2502C" w:rsidRDefault="0028588A" w:rsidP="007E17A4">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shd w:val="clear" w:color="auto" w:fill="auto"/>
          </w:tcPr>
          <w:p w:rsidR="00FD71E4" w:rsidRDefault="00FD71E4" w:rsidP="00FC3139">
            <w:pPr>
              <w:spacing w:after="0" w:line="240" w:lineRule="auto"/>
              <w:contextualSpacing/>
              <w:rPr>
                <w:rFonts w:ascii="Times New Roman" w:hAnsi="Times New Roman"/>
                <w:sz w:val="24"/>
                <w:szCs w:val="24"/>
              </w:rPr>
            </w:pPr>
          </w:p>
          <w:p w:rsidR="00FC3139" w:rsidRDefault="00FC3139" w:rsidP="00FC3139">
            <w:pPr>
              <w:spacing w:after="0" w:line="240" w:lineRule="auto"/>
              <w:contextualSpacing/>
              <w:rPr>
                <w:rFonts w:ascii="Times New Roman" w:hAnsi="Times New Roman"/>
                <w:sz w:val="24"/>
                <w:szCs w:val="24"/>
              </w:rPr>
            </w:pPr>
            <w:r>
              <w:rPr>
                <w:rFonts w:ascii="Times New Roman" w:hAnsi="Times New Roman"/>
                <w:sz w:val="24"/>
                <w:szCs w:val="24"/>
              </w:rPr>
              <w:t>Director</w:t>
            </w:r>
          </w:p>
          <w:p w:rsidR="0028588A" w:rsidRPr="00F2502C" w:rsidRDefault="0028588A" w:rsidP="00FD71E4">
            <w:pPr>
              <w:spacing w:after="0" w:line="240" w:lineRule="auto"/>
              <w:contextualSpacing/>
              <w:rPr>
                <w:rFonts w:ascii="Times New Roman" w:hAnsi="Times New Roman"/>
                <w:sz w:val="24"/>
                <w:szCs w:val="24"/>
              </w:rPr>
            </w:pPr>
          </w:p>
        </w:tc>
        <w:tc>
          <w:tcPr>
            <w:tcW w:w="3051" w:type="dxa"/>
            <w:shd w:val="clear" w:color="auto" w:fill="auto"/>
          </w:tcPr>
          <w:p w:rsidR="0028588A" w:rsidRPr="00F2502C" w:rsidRDefault="00E836EA" w:rsidP="00D11D60">
            <w:pPr>
              <w:spacing w:after="0" w:line="240" w:lineRule="auto"/>
              <w:contextualSpacing/>
              <w:rPr>
                <w:rFonts w:ascii="Times New Roman" w:hAnsi="Times New Roman"/>
                <w:sz w:val="24"/>
                <w:szCs w:val="24"/>
              </w:rPr>
            </w:pPr>
            <w:r>
              <w:rPr>
                <w:rFonts w:ascii="Times New Roman" w:hAnsi="Times New Roman"/>
                <w:sz w:val="24"/>
                <w:szCs w:val="24"/>
              </w:rPr>
              <w:t>Colaborarea cu societățile economice locale în vederea asigurării de fonduri bugetare suplimentare</w:t>
            </w:r>
          </w:p>
        </w:tc>
      </w:tr>
    </w:tbl>
    <w:p w:rsidR="00374B0D" w:rsidRDefault="00374B0D" w:rsidP="00374B0D">
      <w:pPr>
        <w:pStyle w:val="Listparagraf"/>
        <w:rPr>
          <w:rFonts w:ascii="Times New Roman" w:hAnsi="Times New Roman"/>
          <w:b/>
          <w:sz w:val="24"/>
          <w:szCs w:val="24"/>
        </w:rPr>
      </w:pPr>
    </w:p>
    <w:p w:rsidR="00DB692A" w:rsidRPr="00FC3139" w:rsidRDefault="00374B0D" w:rsidP="00374B0D">
      <w:pPr>
        <w:pStyle w:val="Listparagraf"/>
        <w:rPr>
          <w:rFonts w:ascii="Times New Roman" w:hAnsi="Times New Roman"/>
          <w:b/>
          <w:sz w:val="24"/>
          <w:szCs w:val="24"/>
        </w:rPr>
      </w:pPr>
      <w:r>
        <w:rPr>
          <w:rFonts w:ascii="Times New Roman" w:hAnsi="Times New Roman"/>
          <w:b/>
          <w:sz w:val="24"/>
          <w:szCs w:val="24"/>
        </w:rPr>
        <w:t>4.</w:t>
      </w:r>
      <w:r w:rsidR="007A1E40" w:rsidRPr="00FC3139">
        <w:rPr>
          <w:rFonts w:ascii="Times New Roman" w:hAnsi="Times New Roman"/>
          <w:b/>
          <w:sz w:val="24"/>
          <w:szCs w:val="24"/>
        </w:rPr>
        <w:t>Relații cu familiile elevilor și comunitatea locală</w:t>
      </w: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260"/>
        <w:gridCol w:w="5103"/>
        <w:gridCol w:w="1417"/>
        <w:gridCol w:w="1627"/>
        <w:gridCol w:w="2768"/>
      </w:tblGrid>
      <w:tr w:rsidR="007A1E40" w:rsidRPr="00F2502C" w:rsidTr="00CF2456">
        <w:tc>
          <w:tcPr>
            <w:tcW w:w="1419" w:type="dxa"/>
            <w:shd w:val="clear" w:color="auto" w:fill="auto"/>
          </w:tcPr>
          <w:p w:rsidR="007A1E40" w:rsidRPr="007936CE" w:rsidRDefault="007A1E40" w:rsidP="00AF6C4B">
            <w:pPr>
              <w:spacing w:after="0" w:line="240" w:lineRule="auto"/>
              <w:contextualSpacing/>
              <w:jc w:val="center"/>
              <w:rPr>
                <w:rFonts w:ascii="Times New Roman" w:hAnsi="Times New Roman"/>
                <w:b/>
                <w:sz w:val="24"/>
                <w:szCs w:val="24"/>
              </w:rPr>
            </w:pPr>
            <w:r w:rsidRPr="007936CE">
              <w:rPr>
                <w:rFonts w:ascii="Times New Roman" w:hAnsi="Times New Roman"/>
                <w:b/>
                <w:sz w:val="24"/>
                <w:szCs w:val="24"/>
              </w:rPr>
              <w:t>Obiective specifice</w:t>
            </w:r>
          </w:p>
        </w:tc>
        <w:tc>
          <w:tcPr>
            <w:tcW w:w="3260" w:type="dxa"/>
            <w:shd w:val="clear" w:color="auto" w:fill="auto"/>
          </w:tcPr>
          <w:p w:rsidR="007A1E40" w:rsidRPr="007936CE" w:rsidRDefault="007A1E40" w:rsidP="00AF6C4B">
            <w:pPr>
              <w:spacing w:after="0" w:line="240" w:lineRule="auto"/>
              <w:contextualSpacing/>
              <w:jc w:val="center"/>
              <w:rPr>
                <w:rFonts w:ascii="Times New Roman" w:hAnsi="Times New Roman"/>
                <w:b/>
                <w:sz w:val="24"/>
                <w:szCs w:val="24"/>
              </w:rPr>
            </w:pPr>
            <w:r w:rsidRPr="007936CE">
              <w:rPr>
                <w:rFonts w:ascii="Times New Roman" w:hAnsi="Times New Roman"/>
                <w:b/>
                <w:sz w:val="24"/>
                <w:szCs w:val="24"/>
              </w:rPr>
              <w:t>Sarcini</w:t>
            </w:r>
          </w:p>
        </w:tc>
        <w:tc>
          <w:tcPr>
            <w:tcW w:w="5103" w:type="dxa"/>
            <w:shd w:val="clear" w:color="auto" w:fill="auto"/>
          </w:tcPr>
          <w:p w:rsidR="007A1E40" w:rsidRPr="007936CE" w:rsidRDefault="007A1E40" w:rsidP="00AF6C4B">
            <w:pPr>
              <w:spacing w:after="0" w:line="240" w:lineRule="auto"/>
              <w:contextualSpacing/>
              <w:jc w:val="center"/>
              <w:rPr>
                <w:rFonts w:ascii="Times New Roman" w:hAnsi="Times New Roman"/>
                <w:b/>
                <w:sz w:val="24"/>
                <w:szCs w:val="24"/>
              </w:rPr>
            </w:pPr>
            <w:r w:rsidRPr="007936CE">
              <w:rPr>
                <w:rFonts w:ascii="Times New Roman" w:hAnsi="Times New Roman"/>
                <w:b/>
                <w:sz w:val="24"/>
                <w:szCs w:val="24"/>
              </w:rPr>
              <w:t>Acțiuni</w:t>
            </w:r>
          </w:p>
        </w:tc>
        <w:tc>
          <w:tcPr>
            <w:tcW w:w="1417" w:type="dxa"/>
            <w:shd w:val="clear" w:color="auto" w:fill="auto"/>
          </w:tcPr>
          <w:p w:rsidR="007A1E40" w:rsidRPr="007936CE" w:rsidRDefault="007A1E40" w:rsidP="00AF6C4B">
            <w:pPr>
              <w:spacing w:after="0" w:line="240" w:lineRule="auto"/>
              <w:contextualSpacing/>
              <w:jc w:val="center"/>
              <w:rPr>
                <w:rFonts w:ascii="Times New Roman" w:hAnsi="Times New Roman"/>
                <w:b/>
                <w:sz w:val="24"/>
                <w:szCs w:val="24"/>
              </w:rPr>
            </w:pPr>
            <w:r w:rsidRPr="007936CE">
              <w:rPr>
                <w:rFonts w:ascii="Times New Roman" w:hAnsi="Times New Roman"/>
                <w:b/>
                <w:sz w:val="24"/>
                <w:szCs w:val="24"/>
              </w:rPr>
              <w:t>Termen</w:t>
            </w:r>
          </w:p>
        </w:tc>
        <w:tc>
          <w:tcPr>
            <w:tcW w:w="1627" w:type="dxa"/>
            <w:shd w:val="clear" w:color="auto" w:fill="auto"/>
          </w:tcPr>
          <w:p w:rsidR="007A1E40" w:rsidRPr="007936CE" w:rsidRDefault="007A1E40" w:rsidP="00AF6C4B">
            <w:pPr>
              <w:spacing w:after="0" w:line="240" w:lineRule="auto"/>
              <w:contextualSpacing/>
              <w:jc w:val="center"/>
              <w:rPr>
                <w:rFonts w:ascii="Times New Roman" w:hAnsi="Times New Roman"/>
                <w:b/>
                <w:sz w:val="24"/>
                <w:szCs w:val="24"/>
              </w:rPr>
            </w:pPr>
            <w:r w:rsidRPr="007936CE">
              <w:rPr>
                <w:rFonts w:ascii="Times New Roman" w:hAnsi="Times New Roman"/>
                <w:b/>
                <w:sz w:val="24"/>
                <w:szCs w:val="24"/>
              </w:rPr>
              <w:t>Responsabili</w:t>
            </w:r>
          </w:p>
        </w:tc>
        <w:tc>
          <w:tcPr>
            <w:tcW w:w="2768" w:type="dxa"/>
            <w:shd w:val="clear" w:color="auto" w:fill="auto"/>
          </w:tcPr>
          <w:p w:rsidR="007A1E40" w:rsidRPr="007936CE" w:rsidRDefault="007A1E40" w:rsidP="00AF6C4B">
            <w:pPr>
              <w:spacing w:after="0" w:line="240" w:lineRule="auto"/>
              <w:contextualSpacing/>
              <w:jc w:val="center"/>
              <w:rPr>
                <w:rFonts w:ascii="Times New Roman" w:hAnsi="Times New Roman"/>
                <w:b/>
                <w:sz w:val="24"/>
                <w:szCs w:val="24"/>
              </w:rPr>
            </w:pPr>
            <w:r w:rsidRPr="007936CE">
              <w:rPr>
                <w:rFonts w:ascii="Times New Roman" w:hAnsi="Times New Roman"/>
                <w:b/>
                <w:sz w:val="24"/>
                <w:szCs w:val="24"/>
              </w:rPr>
              <w:t>Indicatori de performanță</w:t>
            </w:r>
          </w:p>
        </w:tc>
      </w:tr>
      <w:tr w:rsidR="00925B8D" w:rsidRPr="00F2502C" w:rsidTr="00CF2456">
        <w:tc>
          <w:tcPr>
            <w:tcW w:w="1419" w:type="dxa"/>
            <w:vMerge w:val="restart"/>
            <w:shd w:val="clear" w:color="auto" w:fill="auto"/>
            <w:vAlign w:val="center"/>
          </w:tcPr>
          <w:p w:rsidR="00925B8D" w:rsidRPr="00374B0D" w:rsidRDefault="00925B8D" w:rsidP="00AF6C4B">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Proiectare</w:t>
            </w:r>
          </w:p>
        </w:tc>
        <w:tc>
          <w:tcPr>
            <w:tcW w:w="3260" w:type="dxa"/>
            <w:shd w:val="clear" w:color="auto" w:fill="auto"/>
          </w:tcPr>
          <w:p w:rsidR="00925B8D" w:rsidRPr="00F2502C" w:rsidRDefault="00925B8D" w:rsidP="007936CE">
            <w:pPr>
              <w:spacing w:after="0" w:line="240" w:lineRule="auto"/>
              <w:contextualSpacing/>
              <w:rPr>
                <w:rFonts w:ascii="Times New Roman" w:hAnsi="Times New Roman"/>
                <w:sz w:val="24"/>
                <w:szCs w:val="24"/>
              </w:rPr>
            </w:pPr>
            <w:r w:rsidRPr="00F2502C">
              <w:rPr>
                <w:rFonts w:ascii="Times New Roman" w:hAnsi="Times New Roman"/>
                <w:sz w:val="24"/>
                <w:szCs w:val="24"/>
              </w:rPr>
              <w:t>Elaborarea planului de activitate al consiliului consultativ al părinților</w:t>
            </w:r>
          </w:p>
        </w:tc>
        <w:tc>
          <w:tcPr>
            <w:tcW w:w="5103" w:type="dxa"/>
            <w:shd w:val="clear" w:color="auto" w:fill="auto"/>
          </w:tcPr>
          <w:p w:rsidR="00925B8D" w:rsidRPr="00F2502C"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42242B">
              <w:rPr>
                <w:rFonts w:ascii="Times New Roman" w:hAnsi="Times New Roman"/>
                <w:sz w:val="24"/>
                <w:szCs w:val="24"/>
              </w:rPr>
              <w:t xml:space="preserve">    </w:t>
            </w:r>
            <w:r w:rsidRPr="00F2502C">
              <w:rPr>
                <w:rFonts w:ascii="Times New Roman" w:hAnsi="Times New Roman"/>
                <w:sz w:val="24"/>
                <w:szCs w:val="24"/>
              </w:rPr>
              <w:t>Se va elabora planul de activitate al Consiliului consultativ al părinților</w:t>
            </w:r>
          </w:p>
        </w:tc>
        <w:tc>
          <w:tcPr>
            <w:tcW w:w="1417" w:type="dxa"/>
            <w:shd w:val="clear" w:color="auto" w:fill="auto"/>
          </w:tcPr>
          <w:p w:rsidR="00925B8D" w:rsidRPr="00F2502C" w:rsidRDefault="00374B0D" w:rsidP="0029796E">
            <w:pPr>
              <w:spacing w:after="0" w:line="240" w:lineRule="auto"/>
              <w:contextualSpacing/>
              <w:rPr>
                <w:rFonts w:ascii="Times New Roman" w:hAnsi="Times New Roman"/>
                <w:sz w:val="24"/>
                <w:szCs w:val="24"/>
              </w:rPr>
            </w:pPr>
            <w:r>
              <w:rPr>
                <w:rFonts w:ascii="Times New Roman" w:hAnsi="Times New Roman"/>
                <w:sz w:val="24"/>
                <w:szCs w:val="24"/>
              </w:rPr>
              <w:t>25</w:t>
            </w:r>
            <w:r w:rsidR="00FD71E4">
              <w:rPr>
                <w:rFonts w:ascii="Times New Roman" w:hAnsi="Times New Roman"/>
                <w:sz w:val="24"/>
                <w:szCs w:val="24"/>
              </w:rPr>
              <w:t>.10.202</w:t>
            </w:r>
            <w:r w:rsidR="0029796E">
              <w:rPr>
                <w:rFonts w:ascii="Times New Roman" w:hAnsi="Times New Roman"/>
                <w:sz w:val="24"/>
                <w:szCs w:val="24"/>
              </w:rPr>
              <w:t>2</w:t>
            </w:r>
          </w:p>
        </w:tc>
        <w:tc>
          <w:tcPr>
            <w:tcW w:w="1627" w:type="dxa"/>
            <w:vMerge w:val="restart"/>
            <w:shd w:val="clear" w:color="auto" w:fill="auto"/>
          </w:tcPr>
          <w:p w:rsidR="00925B8D" w:rsidRDefault="00925B8D" w:rsidP="00E836EA">
            <w:pPr>
              <w:spacing w:after="0" w:line="240" w:lineRule="auto"/>
              <w:contextualSpacing/>
              <w:rPr>
                <w:rFonts w:ascii="Times New Roman" w:hAnsi="Times New Roman"/>
                <w:sz w:val="24"/>
                <w:szCs w:val="24"/>
              </w:rPr>
            </w:pPr>
          </w:p>
          <w:p w:rsidR="00925B8D" w:rsidRDefault="00925B8D" w:rsidP="00E836EA">
            <w:pPr>
              <w:spacing w:after="0" w:line="240" w:lineRule="auto"/>
              <w:contextualSpacing/>
              <w:rPr>
                <w:rFonts w:ascii="Times New Roman" w:hAnsi="Times New Roman"/>
                <w:sz w:val="24"/>
                <w:szCs w:val="24"/>
              </w:rPr>
            </w:pPr>
          </w:p>
          <w:p w:rsidR="00925B8D" w:rsidRDefault="00925B8D" w:rsidP="00E836EA">
            <w:pPr>
              <w:spacing w:after="0" w:line="240" w:lineRule="auto"/>
              <w:contextualSpacing/>
              <w:rPr>
                <w:rFonts w:ascii="Times New Roman" w:hAnsi="Times New Roman"/>
                <w:sz w:val="24"/>
                <w:szCs w:val="24"/>
              </w:rPr>
            </w:pPr>
          </w:p>
          <w:p w:rsidR="00925B8D" w:rsidRDefault="00925B8D" w:rsidP="00E836EA">
            <w:pPr>
              <w:spacing w:after="0" w:line="240" w:lineRule="auto"/>
              <w:contextualSpacing/>
              <w:rPr>
                <w:rFonts w:ascii="Times New Roman" w:hAnsi="Times New Roman"/>
                <w:sz w:val="24"/>
                <w:szCs w:val="24"/>
              </w:rPr>
            </w:pPr>
            <w:r>
              <w:rPr>
                <w:rFonts w:ascii="Times New Roman" w:hAnsi="Times New Roman"/>
                <w:sz w:val="24"/>
                <w:szCs w:val="24"/>
              </w:rPr>
              <w:t>Director</w:t>
            </w:r>
          </w:p>
          <w:p w:rsidR="00925B8D" w:rsidRPr="00F2502C" w:rsidRDefault="0029796E" w:rsidP="00E836EA">
            <w:pPr>
              <w:spacing w:after="0" w:line="240" w:lineRule="auto"/>
              <w:contextualSpacing/>
              <w:rPr>
                <w:rFonts w:ascii="Times New Roman" w:hAnsi="Times New Roman"/>
                <w:sz w:val="24"/>
                <w:szCs w:val="24"/>
              </w:rPr>
            </w:pPr>
            <w:r w:rsidRPr="0029796E">
              <w:rPr>
                <w:rFonts w:ascii="Times New Roman" w:hAnsi="Times New Roman"/>
                <w:sz w:val="24"/>
                <w:szCs w:val="24"/>
              </w:rPr>
              <w:t>Director adjunct</w:t>
            </w:r>
          </w:p>
        </w:tc>
        <w:tc>
          <w:tcPr>
            <w:tcW w:w="2768" w:type="dxa"/>
            <w:vMerge w:val="restart"/>
            <w:shd w:val="clear" w:color="auto" w:fill="auto"/>
          </w:tcPr>
          <w:p w:rsidR="00925B8D" w:rsidRPr="00F2502C"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Elaborarea planurilor de colaborare cu familiile elevilor și comunitatea locala</w:t>
            </w:r>
          </w:p>
        </w:tc>
      </w:tr>
      <w:tr w:rsidR="00925B8D" w:rsidRPr="00F2502C" w:rsidTr="00CF2456">
        <w:tc>
          <w:tcPr>
            <w:tcW w:w="1419" w:type="dxa"/>
            <w:vMerge/>
            <w:shd w:val="clear" w:color="auto" w:fill="auto"/>
          </w:tcPr>
          <w:p w:rsidR="00925B8D" w:rsidRPr="00F2502C" w:rsidRDefault="00925B8D" w:rsidP="00AF6C4B">
            <w:pPr>
              <w:spacing w:after="0" w:line="240" w:lineRule="auto"/>
              <w:contextualSpacing/>
              <w:rPr>
                <w:rFonts w:ascii="Times New Roman" w:hAnsi="Times New Roman"/>
                <w:sz w:val="24"/>
                <w:szCs w:val="24"/>
              </w:rPr>
            </w:pPr>
          </w:p>
        </w:tc>
        <w:tc>
          <w:tcPr>
            <w:tcW w:w="3260" w:type="dxa"/>
            <w:shd w:val="clear" w:color="auto" w:fill="auto"/>
          </w:tcPr>
          <w:p w:rsidR="00925B8D" w:rsidRPr="00F2502C" w:rsidRDefault="00925B8D" w:rsidP="007936CE">
            <w:pPr>
              <w:spacing w:after="0" w:line="240" w:lineRule="auto"/>
              <w:contextualSpacing/>
              <w:rPr>
                <w:rFonts w:ascii="Times New Roman" w:hAnsi="Times New Roman"/>
                <w:sz w:val="24"/>
                <w:szCs w:val="24"/>
              </w:rPr>
            </w:pPr>
            <w:r w:rsidRPr="00F2502C">
              <w:rPr>
                <w:rFonts w:ascii="Times New Roman" w:hAnsi="Times New Roman"/>
                <w:sz w:val="24"/>
                <w:szCs w:val="24"/>
              </w:rPr>
              <w:t>Stabilirea principalelor acțiuni de colaborare cu comunitatea locală</w:t>
            </w:r>
          </w:p>
        </w:tc>
        <w:tc>
          <w:tcPr>
            <w:tcW w:w="5103" w:type="dxa"/>
            <w:shd w:val="clear" w:color="auto" w:fill="auto"/>
          </w:tcPr>
          <w:p w:rsidR="00925B8D" w:rsidRPr="00F2502C" w:rsidRDefault="0042242B" w:rsidP="00AF6C4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925B8D" w:rsidRPr="00F2502C">
              <w:rPr>
                <w:rFonts w:ascii="Times New Roman" w:hAnsi="Times New Roman"/>
                <w:sz w:val="24"/>
                <w:szCs w:val="24"/>
              </w:rPr>
              <w:t>În planul activităților educative și în planul de dezvoltare al școlii vor fi stabilite întâlniri și consultări periodice cu reprezentanți ai Primăriei, Consiliului Local, bisericii, postului de poliție, cabinetului medical din localitate.</w:t>
            </w:r>
          </w:p>
        </w:tc>
        <w:tc>
          <w:tcPr>
            <w:tcW w:w="1417" w:type="dxa"/>
            <w:shd w:val="clear" w:color="auto" w:fill="auto"/>
          </w:tcPr>
          <w:p w:rsidR="00925B8D" w:rsidRPr="00F2502C"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Conform datelor din planurile respective</w:t>
            </w:r>
          </w:p>
        </w:tc>
        <w:tc>
          <w:tcPr>
            <w:tcW w:w="1627" w:type="dxa"/>
            <w:vMerge/>
            <w:shd w:val="clear" w:color="auto" w:fill="auto"/>
          </w:tcPr>
          <w:p w:rsidR="00925B8D" w:rsidRPr="00F2502C" w:rsidRDefault="00925B8D" w:rsidP="007936CE">
            <w:pPr>
              <w:spacing w:after="0" w:line="240" w:lineRule="auto"/>
              <w:contextualSpacing/>
              <w:rPr>
                <w:rFonts w:ascii="Times New Roman" w:hAnsi="Times New Roman"/>
                <w:sz w:val="24"/>
                <w:szCs w:val="24"/>
              </w:rPr>
            </w:pPr>
          </w:p>
        </w:tc>
        <w:tc>
          <w:tcPr>
            <w:tcW w:w="2768" w:type="dxa"/>
            <w:vMerge/>
            <w:shd w:val="clear" w:color="auto" w:fill="auto"/>
          </w:tcPr>
          <w:p w:rsidR="00925B8D" w:rsidRPr="00F2502C" w:rsidRDefault="00925B8D" w:rsidP="00AF6C4B">
            <w:pPr>
              <w:spacing w:after="0" w:line="240" w:lineRule="auto"/>
              <w:contextualSpacing/>
              <w:rPr>
                <w:rFonts w:ascii="Times New Roman" w:hAnsi="Times New Roman"/>
                <w:sz w:val="24"/>
                <w:szCs w:val="24"/>
              </w:rPr>
            </w:pPr>
          </w:p>
        </w:tc>
      </w:tr>
      <w:tr w:rsidR="00925B8D" w:rsidRPr="00F2502C" w:rsidTr="00CF2456">
        <w:tc>
          <w:tcPr>
            <w:tcW w:w="1419" w:type="dxa"/>
            <w:shd w:val="clear" w:color="auto" w:fill="auto"/>
          </w:tcPr>
          <w:p w:rsidR="00BE6DC5" w:rsidRDefault="00BE6DC5" w:rsidP="00AF6C4B">
            <w:pPr>
              <w:spacing w:after="0" w:line="240" w:lineRule="auto"/>
              <w:contextualSpacing/>
              <w:jc w:val="center"/>
              <w:rPr>
                <w:rFonts w:ascii="Times New Roman" w:hAnsi="Times New Roman"/>
                <w:sz w:val="24"/>
                <w:szCs w:val="24"/>
              </w:rPr>
            </w:pPr>
          </w:p>
          <w:p w:rsidR="00BE6DC5" w:rsidRDefault="00BE6DC5" w:rsidP="00AF6C4B">
            <w:pPr>
              <w:spacing w:after="0" w:line="240" w:lineRule="auto"/>
              <w:contextualSpacing/>
              <w:jc w:val="center"/>
              <w:rPr>
                <w:rFonts w:ascii="Times New Roman" w:hAnsi="Times New Roman"/>
                <w:sz w:val="24"/>
                <w:szCs w:val="24"/>
              </w:rPr>
            </w:pPr>
          </w:p>
          <w:p w:rsidR="00925B8D" w:rsidRPr="00374B0D" w:rsidRDefault="00925B8D" w:rsidP="00AF6C4B">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Organizare</w:t>
            </w:r>
          </w:p>
        </w:tc>
        <w:tc>
          <w:tcPr>
            <w:tcW w:w="3260" w:type="dxa"/>
            <w:shd w:val="clear" w:color="auto" w:fill="auto"/>
          </w:tcPr>
          <w:p w:rsidR="00925B8D" w:rsidRPr="00F2502C" w:rsidRDefault="00925B8D" w:rsidP="007936CE">
            <w:pPr>
              <w:spacing w:after="0" w:line="240" w:lineRule="auto"/>
              <w:contextualSpacing/>
              <w:rPr>
                <w:rFonts w:ascii="Times New Roman" w:hAnsi="Times New Roman"/>
                <w:sz w:val="24"/>
                <w:szCs w:val="24"/>
              </w:rPr>
            </w:pPr>
            <w:r w:rsidRPr="00F2502C">
              <w:rPr>
                <w:rFonts w:ascii="Times New Roman" w:hAnsi="Times New Roman"/>
                <w:sz w:val="24"/>
                <w:szCs w:val="24"/>
              </w:rPr>
              <w:t>Organizarea colaborării dintre școală și familie</w:t>
            </w:r>
          </w:p>
        </w:tc>
        <w:tc>
          <w:tcPr>
            <w:tcW w:w="5103" w:type="dxa"/>
            <w:shd w:val="clear" w:color="auto" w:fill="auto"/>
          </w:tcPr>
          <w:p w:rsidR="00925B8D" w:rsidRPr="00F2502C" w:rsidRDefault="00925B8D" w:rsidP="00AF6C4B">
            <w:pPr>
              <w:spacing w:after="0" w:line="240" w:lineRule="auto"/>
              <w:ind w:left="226"/>
              <w:contextualSpacing/>
              <w:rPr>
                <w:rFonts w:ascii="Times New Roman" w:hAnsi="Times New Roman"/>
                <w:sz w:val="24"/>
                <w:szCs w:val="24"/>
              </w:rPr>
            </w:pPr>
            <w:r w:rsidRPr="00F2502C">
              <w:rPr>
                <w:rFonts w:ascii="Times New Roman" w:hAnsi="Times New Roman"/>
                <w:sz w:val="24"/>
                <w:szCs w:val="24"/>
              </w:rPr>
              <w:t>Educatoarele, învățătorii și diriginții vor organiza:</w:t>
            </w:r>
          </w:p>
          <w:p w:rsidR="00925B8D" w:rsidRPr="00F2502C" w:rsidRDefault="00925B8D" w:rsidP="007A1E40">
            <w:pPr>
              <w:numPr>
                <w:ilvl w:val="0"/>
                <w:numId w:val="37"/>
              </w:numPr>
              <w:spacing w:after="0" w:line="240" w:lineRule="auto"/>
              <w:contextualSpacing/>
              <w:rPr>
                <w:rFonts w:ascii="Times New Roman" w:hAnsi="Times New Roman"/>
                <w:sz w:val="24"/>
                <w:szCs w:val="24"/>
              </w:rPr>
            </w:pPr>
            <w:r w:rsidRPr="00F2502C">
              <w:rPr>
                <w:rFonts w:ascii="Times New Roman" w:hAnsi="Times New Roman"/>
                <w:sz w:val="24"/>
                <w:szCs w:val="24"/>
              </w:rPr>
              <w:t>Vizite la domiciliul elevilor/copiilor;</w:t>
            </w:r>
          </w:p>
          <w:p w:rsidR="00925B8D" w:rsidRPr="00F2502C" w:rsidRDefault="00925B8D" w:rsidP="007A1E40">
            <w:pPr>
              <w:numPr>
                <w:ilvl w:val="0"/>
                <w:numId w:val="37"/>
              </w:numPr>
              <w:spacing w:after="0" w:line="240" w:lineRule="auto"/>
              <w:contextualSpacing/>
              <w:rPr>
                <w:rFonts w:ascii="Times New Roman" w:hAnsi="Times New Roman"/>
                <w:sz w:val="24"/>
                <w:szCs w:val="24"/>
              </w:rPr>
            </w:pPr>
            <w:r w:rsidRPr="00F2502C">
              <w:rPr>
                <w:rFonts w:ascii="Times New Roman" w:hAnsi="Times New Roman"/>
                <w:sz w:val="24"/>
                <w:szCs w:val="24"/>
              </w:rPr>
              <w:t>Ședințe cu părinții elevilor/copiilor;</w:t>
            </w:r>
          </w:p>
          <w:p w:rsidR="00925B8D" w:rsidRPr="00F2502C" w:rsidRDefault="00925B8D" w:rsidP="007A1E40">
            <w:pPr>
              <w:numPr>
                <w:ilvl w:val="0"/>
                <w:numId w:val="37"/>
              </w:numPr>
              <w:spacing w:after="0" w:line="240" w:lineRule="auto"/>
              <w:contextualSpacing/>
              <w:rPr>
                <w:rFonts w:ascii="Times New Roman" w:hAnsi="Times New Roman"/>
                <w:sz w:val="24"/>
                <w:szCs w:val="24"/>
              </w:rPr>
            </w:pPr>
            <w:r w:rsidRPr="00F2502C">
              <w:rPr>
                <w:rFonts w:ascii="Times New Roman" w:hAnsi="Times New Roman"/>
                <w:sz w:val="24"/>
                <w:szCs w:val="24"/>
              </w:rPr>
              <w:t>Activit</w:t>
            </w:r>
            <w:r w:rsidR="00BE6DC5">
              <w:rPr>
                <w:rFonts w:ascii="Times New Roman" w:hAnsi="Times New Roman"/>
                <w:sz w:val="24"/>
                <w:szCs w:val="24"/>
              </w:rPr>
              <w:t xml:space="preserve">ăți de gospodărire a sălilor de </w:t>
            </w:r>
            <w:r w:rsidRPr="00F2502C">
              <w:rPr>
                <w:rFonts w:ascii="Times New Roman" w:hAnsi="Times New Roman"/>
                <w:sz w:val="24"/>
                <w:szCs w:val="24"/>
              </w:rPr>
              <w:t>clasă cu ajutorul părinților.</w:t>
            </w:r>
          </w:p>
        </w:tc>
        <w:tc>
          <w:tcPr>
            <w:tcW w:w="1417" w:type="dxa"/>
            <w:shd w:val="clear" w:color="auto" w:fill="auto"/>
          </w:tcPr>
          <w:p w:rsidR="00925B8D" w:rsidRPr="00F2502C"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Conform planului activității educative</w:t>
            </w:r>
          </w:p>
        </w:tc>
        <w:tc>
          <w:tcPr>
            <w:tcW w:w="1627" w:type="dxa"/>
            <w:vMerge/>
            <w:shd w:val="clear" w:color="auto" w:fill="auto"/>
          </w:tcPr>
          <w:p w:rsidR="00925B8D" w:rsidRPr="00F2502C" w:rsidRDefault="00925B8D" w:rsidP="00AF6C4B">
            <w:pPr>
              <w:spacing w:after="0" w:line="240" w:lineRule="auto"/>
              <w:contextualSpacing/>
              <w:rPr>
                <w:rFonts w:ascii="Times New Roman" w:hAnsi="Times New Roman"/>
                <w:sz w:val="24"/>
                <w:szCs w:val="24"/>
              </w:rPr>
            </w:pPr>
          </w:p>
        </w:tc>
        <w:tc>
          <w:tcPr>
            <w:tcW w:w="2768" w:type="dxa"/>
            <w:shd w:val="clear" w:color="auto" w:fill="auto"/>
          </w:tcPr>
          <w:p w:rsidR="00925B8D" w:rsidRPr="00F2502C"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Organizarea colaborării dintre școală și familiile elevilor</w:t>
            </w:r>
          </w:p>
        </w:tc>
      </w:tr>
      <w:tr w:rsidR="003F4824" w:rsidRPr="00F2502C" w:rsidTr="00CF2456">
        <w:trPr>
          <w:trHeight w:val="1100"/>
        </w:trPr>
        <w:tc>
          <w:tcPr>
            <w:tcW w:w="1419" w:type="dxa"/>
            <w:shd w:val="clear" w:color="auto" w:fill="auto"/>
          </w:tcPr>
          <w:p w:rsidR="003F4824" w:rsidRPr="00374B0D" w:rsidRDefault="00374B0D" w:rsidP="00AF6C4B">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 xml:space="preserve">Colaborare </w:t>
            </w:r>
          </w:p>
        </w:tc>
        <w:tc>
          <w:tcPr>
            <w:tcW w:w="3260" w:type="dxa"/>
            <w:shd w:val="clear" w:color="auto" w:fill="auto"/>
          </w:tcPr>
          <w:p w:rsidR="003F4824" w:rsidRPr="00F2502C" w:rsidRDefault="003F4824" w:rsidP="007936CE">
            <w:pPr>
              <w:spacing w:after="0" w:line="240" w:lineRule="auto"/>
              <w:contextualSpacing/>
              <w:rPr>
                <w:rFonts w:ascii="Times New Roman" w:hAnsi="Times New Roman"/>
                <w:sz w:val="24"/>
                <w:szCs w:val="24"/>
              </w:rPr>
            </w:pPr>
            <w:r w:rsidRPr="00F2502C">
              <w:rPr>
                <w:rFonts w:ascii="Times New Roman" w:hAnsi="Times New Roman"/>
                <w:sz w:val="24"/>
                <w:szCs w:val="24"/>
              </w:rPr>
              <w:t>Organizarea colaborării cu autoritățile locale și agenții economici locali</w:t>
            </w:r>
          </w:p>
        </w:tc>
        <w:tc>
          <w:tcPr>
            <w:tcW w:w="5103" w:type="dxa"/>
            <w:shd w:val="clear" w:color="auto" w:fill="auto"/>
          </w:tcPr>
          <w:p w:rsidR="003F4824" w:rsidRPr="00F2502C" w:rsidRDefault="0042242B" w:rsidP="0029796E">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3F4824" w:rsidRPr="00F2502C">
              <w:rPr>
                <w:rFonts w:ascii="Times New Roman" w:hAnsi="Times New Roman"/>
                <w:sz w:val="24"/>
                <w:szCs w:val="24"/>
              </w:rPr>
              <w:t>Se va colabora cu autoritățile locale (Primăria și Consiliul Local) în privința repa</w:t>
            </w:r>
            <w:r w:rsidR="00E87E86">
              <w:rPr>
                <w:rFonts w:ascii="Times New Roman" w:hAnsi="Times New Roman"/>
                <w:sz w:val="24"/>
                <w:szCs w:val="24"/>
              </w:rPr>
              <w:t>rtizării fondurilor pe anul 20</w:t>
            </w:r>
            <w:r w:rsidR="0029796E">
              <w:rPr>
                <w:rFonts w:ascii="Times New Roman" w:hAnsi="Times New Roman"/>
                <w:sz w:val="24"/>
                <w:szCs w:val="24"/>
              </w:rPr>
              <w:t>23</w:t>
            </w:r>
            <w:r w:rsidR="003F4824" w:rsidRPr="00F2502C">
              <w:rPr>
                <w:rFonts w:ascii="Times New Roman" w:hAnsi="Times New Roman"/>
                <w:sz w:val="24"/>
                <w:szCs w:val="24"/>
              </w:rPr>
              <w:t>, pentru întreținerea și funcționarea unităților școlare</w:t>
            </w:r>
          </w:p>
        </w:tc>
        <w:tc>
          <w:tcPr>
            <w:tcW w:w="1417" w:type="dxa"/>
            <w:shd w:val="clear" w:color="auto" w:fill="auto"/>
          </w:tcPr>
          <w:p w:rsidR="003F4824" w:rsidRDefault="00FD71E4" w:rsidP="00AF6C4B">
            <w:pPr>
              <w:spacing w:after="0" w:line="240" w:lineRule="auto"/>
              <w:contextualSpacing/>
              <w:rPr>
                <w:rFonts w:ascii="Times New Roman" w:hAnsi="Times New Roman"/>
                <w:sz w:val="24"/>
                <w:szCs w:val="24"/>
              </w:rPr>
            </w:pPr>
            <w:r>
              <w:rPr>
                <w:rFonts w:ascii="Times New Roman" w:hAnsi="Times New Roman"/>
                <w:sz w:val="24"/>
                <w:szCs w:val="24"/>
              </w:rPr>
              <w:t>15.12.202</w:t>
            </w:r>
            <w:r w:rsidR="0029796E">
              <w:rPr>
                <w:rFonts w:ascii="Times New Roman" w:hAnsi="Times New Roman"/>
                <w:sz w:val="24"/>
                <w:szCs w:val="24"/>
              </w:rPr>
              <w:t>2</w:t>
            </w:r>
          </w:p>
          <w:p w:rsidR="00681A80" w:rsidRPr="00F2502C" w:rsidRDefault="00FD71E4" w:rsidP="0029796E">
            <w:pPr>
              <w:spacing w:after="0" w:line="240" w:lineRule="auto"/>
              <w:contextualSpacing/>
              <w:rPr>
                <w:rFonts w:ascii="Times New Roman" w:hAnsi="Times New Roman"/>
                <w:sz w:val="24"/>
                <w:szCs w:val="24"/>
              </w:rPr>
            </w:pPr>
            <w:r>
              <w:rPr>
                <w:rFonts w:ascii="Times New Roman" w:hAnsi="Times New Roman"/>
                <w:sz w:val="24"/>
                <w:szCs w:val="24"/>
              </w:rPr>
              <w:t>20.02.202</w:t>
            </w:r>
            <w:r w:rsidR="0029796E">
              <w:rPr>
                <w:rFonts w:ascii="Times New Roman" w:hAnsi="Times New Roman"/>
                <w:sz w:val="24"/>
                <w:szCs w:val="24"/>
              </w:rPr>
              <w:t>3</w:t>
            </w:r>
          </w:p>
        </w:tc>
        <w:tc>
          <w:tcPr>
            <w:tcW w:w="1627" w:type="dxa"/>
            <w:shd w:val="clear" w:color="auto" w:fill="auto"/>
          </w:tcPr>
          <w:p w:rsidR="00681A80" w:rsidRDefault="007936CE" w:rsidP="00AF6C4B">
            <w:pPr>
              <w:spacing w:after="0" w:line="240" w:lineRule="auto"/>
              <w:contextualSpacing/>
              <w:rPr>
                <w:rFonts w:ascii="Times New Roman" w:hAnsi="Times New Roman"/>
                <w:sz w:val="24"/>
                <w:szCs w:val="24"/>
              </w:rPr>
            </w:pPr>
            <w:r>
              <w:rPr>
                <w:rFonts w:ascii="Times New Roman" w:hAnsi="Times New Roman"/>
                <w:sz w:val="24"/>
                <w:szCs w:val="24"/>
              </w:rPr>
              <w:t>Director</w:t>
            </w:r>
          </w:p>
          <w:p w:rsidR="007936CE" w:rsidRPr="00F2502C" w:rsidRDefault="00374B0D" w:rsidP="00AF6C4B">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tc>
        <w:tc>
          <w:tcPr>
            <w:tcW w:w="2768" w:type="dxa"/>
            <w:shd w:val="clear" w:color="auto" w:fill="auto"/>
          </w:tcPr>
          <w:p w:rsidR="003F4824" w:rsidRPr="0042242B" w:rsidRDefault="00681A80" w:rsidP="00AF6C4B">
            <w:pPr>
              <w:spacing w:after="0" w:line="240" w:lineRule="auto"/>
              <w:contextualSpacing/>
              <w:rPr>
                <w:rFonts w:ascii="Times New Roman" w:hAnsi="Times New Roman"/>
                <w:sz w:val="20"/>
                <w:szCs w:val="20"/>
              </w:rPr>
            </w:pPr>
            <w:r w:rsidRPr="0042242B">
              <w:rPr>
                <w:rFonts w:ascii="Times New Roman" w:hAnsi="Times New Roman"/>
                <w:sz w:val="20"/>
                <w:szCs w:val="20"/>
              </w:rPr>
              <w:t>Organizarea unei eficiente colaborări cu autoritățile locale și agenții economici locali în vederea rezolvării problemelor școlii</w:t>
            </w:r>
          </w:p>
        </w:tc>
      </w:tr>
      <w:tr w:rsidR="003F4824" w:rsidRPr="00F2502C" w:rsidTr="00CF2456">
        <w:tc>
          <w:tcPr>
            <w:tcW w:w="1419" w:type="dxa"/>
            <w:vMerge w:val="restart"/>
            <w:shd w:val="clear" w:color="auto" w:fill="auto"/>
          </w:tcPr>
          <w:p w:rsidR="00CF2456" w:rsidRDefault="00CF2456" w:rsidP="00AF6C4B">
            <w:pPr>
              <w:spacing w:after="0" w:line="240" w:lineRule="auto"/>
              <w:contextualSpacing/>
              <w:jc w:val="center"/>
              <w:rPr>
                <w:rFonts w:ascii="Times New Roman" w:hAnsi="Times New Roman"/>
                <w:b/>
              </w:rPr>
            </w:pPr>
          </w:p>
          <w:p w:rsidR="00CF2456" w:rsidRDefault="00CF2456" w:rsidP="00AF6C4B">
            <w:pPr>
              <w:spacing w:after="0" w:line="240" w:lineRule="auto"/>
              <w:contextualSpacing/>
              <w:jc w:val="center"/>
              <w:rPr>
                <w:rFonts w:ascii="Times New Roman" w:hAnsi="Times New Roman"/>
                <w:b/>
              </w:rPr>
            </w:pPr>
          </w:p>
          <w:p w:rsidR="00CF2456" w:rsidRDefault="00CF2456" w:rsidP="00AF6C4B">
            <w:pPr>
              <w:spacing w:after="0" w:line="240" w:lineRule="auto"/>
              <w:contextualSpacing/>
              <w:jc w:val="center"/>
              <w:rPr>
                <w:rFonts w:ascii="Times New Roman" w:hAnsi="Times New Roman"/>
                <w:b/>
              </w:rPr>
            </w:pPr>
          </w:p>
          <w:p w:rsidR="003F4824" w:rsidRPr="00CF2456" w:rsidRDefault="003F4824" w:rsidP="00AF6C4B">
            <w:pPr>
              <w:spacing w:after="0" w:line="240" w:lineRule="auto"/>
              <w:contextualSpacing/>
              <w:jc w:val="center"/>
              <w:rPr>
                <w:rFonts w:ascii="Times New Roman" w:hAnsi="Times New Roman"/>
                <w:b/>
              </w:rPr>
            </w:pPr>
            <w:r w:rsidRPr="00CF2456">
              <w:rPr>
                <w:rFonts w:ascii="Times New Roman" w:hAnsi="Times New Roman"/>
                <w:b/>
              </w:rPr>
              <w:t>Conducere operațională</w:t>
            </w:r>
          </w:p>
          <w:p w:rsidR="003F4824" w:rsidRPr="00F2502C" w:rsidRDefault="003F4824" w:rsidP="00AF6C4B">
            <w:pPr>
              <w:spacing w:after="0" w:line="240" w:lineRule="auto"/>
              <w:contextualSpacing/>
              <w:jc w:val="center"/>
              <w:rPr>
                <w:rFonts w:ascii="Times New Roman" w:hAnsi="Times New Roman"/>
                <w:sz w:val="24"/>
                <w:szCs w:val="24"/>
              </w:rPr>
            </w:pPr>
          </w:p>
          <w:p w:rsidR="003F4824" w:rsidRPr="00F2502C" w:rsidRDefault="003F4824" w:rsidP="00AF6C4B">
            <w:pPr>
              <w:spacing w:after="0" w:line="240" w:lineRule="auto"/>
              <w:contextualSpacing/>
              <w:jc w:val="center"/>
              <w:rPr>
                <w:rFonts w:ascii="Times New Roman" w:hAnsi="Times New Roman"/>
                <w:sz w:val="24"/>
                <w:szCs w:val="24"/>
              </w:rPr>
            </w:pPr>
          </w:p>
          <w:p w:rsidR="003F4824" w:rsidRPr="00F2502C" w:rsidRDefault="003F4824" w:rsidP="00AF6C4B">
            <w:pPr>
              <w:spacing w:after="0" w:line="240" w:lineRule="auto"/>
              <w:contextualSpacing/>
              <w:jc w:val="center"/>
              <w:rPr>
                <w:rFonts w:ascii="Times New Roman" w:hAnsi="Times New Roman"/>
                <w:sz w:val="24"/>
                <w:szCs w:val="24"/>
              </w:rPr>
            </w:pPr>
          </w:p>
          <w:p w:rsidR="003F4824" w:rsidRPr="00F2502C" w:rsidRDefault="003F4824" w:rsidP="00AF6C4B">
            <w:pPr>
              <w:spacing w:after="0" w:line="240" w:lineRule="auto"/>
              <w:contextualSpacing/>
              <w:jc w:val="center"/>
              <w:rPr>
                <w:rFonts w:ascii="Times New Roman" w:hAnsi="Times New Roman"/>
                <w:sz w:val="24"/>
                <w:szCs w:val="24"/>
              </w:rPr>
            </w:pPr>
          </w:p>
          <w:p w:rsidR="003F4824" w:rsidRPr="00F2502C" w:rsidRDefault="003F4824" w:rsidP="00AF6C4B">
            <w:pPr>
              <w:spacing w:after="0" w:line="240" w:lineRule="auto"/>
              <w:contextualSpacing/>
              <w:jc w:val="center"/>
              <w:rPr>
                <w:rFonts w:ascii="Times New Roman" w:hAnsi="Times New Roman"/>
                <w:sz w:val="24"/>
                <w:szCs w:val="24"/>
              </w:rPr>
            </w:pPr>
          </w:p>
          <w:p w:rsidR="003F4824" w:rsidRPr="00F2502C" w:rsidRDefault="003F4824" w:rsidP="00CF2456">
            <w:pPr>
              <w:spacing w:after="0" w:line="240" w:lineRule="auto"/>
              <w:contextualSpacing/>
              <w:rPr>
                <w:rFonts w:ascii="Times New Roman" w:hAnsi="Times New Roman"/>
                <w:sz w:val="24"/>
                <w:szCs w:val="24"/>
              </w:rPr>
            </w:pPr>
          </w:p>
        </w:tc>
        <w:tc>
          <w:tcPr>
            <w:tcW w:w="3260" w:type="dxa"/>
            <w:shd w:val="clear" w:color="auto" w:fill="auto"/>
          </w:tcPr>
          <w:p w:rsidR="003F4824" w:rsidRPr="00F2502C" w:rsidRDefault="003F4824" w:rsidP="007936CE">
            <w:pPr>
              <w:spacing w:after="0" w:line="240" w:lineRule="auto"/>
              <w:contextualSpacing/>
              <w:rPr>
                <w:rFonts w:ascii="Times New Roman" w:hAnsi="Times New Roman"/>
                <w:sz w:val="24"/>
                <w:szCs w:val="24"/>
              </w:rPr>
            </w:pPr>
            <w:r w:rsidRPr="00F2502C">
              <w:rPr>
                <w:rFonts w:ascii="Times New Roman" w:hAnsi="Times New Roman"/>
                <w:sz w:val="24"/>
                <w:szCs w:val="24"/>
              </w:rPr>
              <w:t>Colaborarea cu autoritățile locale pentru rezolvarea problemelor școlii și ale personalului didactic</w:t>
            </w:r>
          </w:p>
        </w:tc>
        <w:tc>
          <w:tcPr>
            <w:tcW w:w="5103" w:type="dxa"/>
            <w:shd w:val="clear" w:color="auto" w:fill="auto"/>
          </w:tcPr>
          <w:p w:rsidR="003F4824" w:rsidRPr="00F2502C" w:rsidRDefault="0042242B" w:rsidP="00AF6C4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3F4824" w:rsidRPr="00F2502C">
              <w:rPr>
                <w:rFonts w:ascii="Times New Roman" w:hAnsi="Times New Roman"/>
                <w:sz w:val="24"/>
                <w:szCs w:val="24"/>
              </w:rPr>
              <w:t>Se va asigura o colaborare eficientă cu autoritățile locale și agenții economici  locali pentru efectuarea lucrărilor de reparații și bună funcționare a instalațiilor sanitare și de încălzire din școli și grădinițe precum și pentru asigurarea unor condiții de viață corespunzătoare pentru personalul didactic.</w:t>
            </w:r>
          </w:p>
        </w:tc>
        <w:tc>
          <w:tcPr>
            <w:tcW w:w="1417" w:type="dxa"/>
            <w:shd w:val="clear" w:color="auto" w:fill="auto"/>
          </w:tcPr>
          <w:p w:rsidR="003F4824" w:rsidRPr="00F2502C" w:rsidRDefault="00681A80" w:rsidP="00AF6C4B">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shd w:val="clear" w:color="auto" w:fill="auto"/>
          </w:tcPr>
          <w:p w:rsidR="007936CE" w:rsidRDefault="007936CE" w:rsidP="00986ECF">
            <w:pPr>
              <w:spacing w:after="0" w:line="240" w:lineRule="auto"/>
              <w:contextualSpacing/>
              <w:rPr>
                <w:rFonts w:ascii="Times New Roman" w:hAnsi="Times New Roman"/>
                <w:sz w:val="24"/>
                <w:szCs w:val="24"/>
              </w:rPr>
            </w:pPr>
            <w:r>
              <w:rPr>
                <w:rFonts w:ascii="Times New Roman" w:hAnsi="Times New Roman"/>
                <w:sz w:val="24"/>
                <w:szCs w:val="24"/>
              </w:rPr>
              <w:t>Director</w:t>
            </w:r>
          </w:p>
          <w:p w:rsidR="00FD71E4" w:rsidRDefault="00FD71E4" w:rsidP="00986ECF">
            <w:pPr>
              <w:spacing w:after="0" w:line="240" w:lineRule="auto"/>
              <w:contextualSpacing/>
              <w:rPr>
                <w:rFonts w:ascii="Times New Roman" w:hAnsi="Times New Roman"/>
                <w:sz w:val="24"/>
                <w:szCs w:val="24"/>
              </w:rPr>
            </w:pPr>
          </w:p>
          <w:p w:rsidR="007936CE" w:rsidRDefault="00374B0D" w:rsidP="00986ECF">
            <w:pPr>
              <w:spacing w:after="0" w:line="240" w:lineRule="auto"/>
              <w:contextualSpacing/>
              <w:rPr>
                <w:rFonts w:ascii="Times New Roman" w:hAnsi="Times New Roman"/>
                <w:sz w:val="24"/>
                <w:szCs w:val="24"/>
              </w:rPr>
            </w:pPr>
            <w:r>
              <w:rPr>
                <w:rFonts w:ascii="Times New Roman" w:hAnsi="Times New Roman"/>
                <w:sz w:val="24"/>
                <w:szCs w:val="24"/>
              </w:rPr>
              <w:t>Administrator financiar</w:t>
            </w:r>
          </w:p>
          <w:p w:rsidR="007936CE" w:rsidRPr="00F2502C" w:rsidRDefault="007936CE" w:rsidP="00986ECF">
            <w:pPr>
              <w:spacing w:after="0" w:line="240" w:lineRule="auto"/>
              <w:contextualSpacing/>
              <w:rPr>
                <w:rFonts w:ascii="Times New Roman" w:hAnsi="Times New Roman"/>
                <w:sz w:val="24"/>
                <w:szCs w:val="24"/>
              </w:rPr>
            </w:pPr>
            <w:r>
              <w:rPr>
                <w:rFonts w:ascii="Times New Roman" w:hAnsi="Times New Roman"/>
                <w:sz w:val="24"/>
                <w:szCs w:val="24"/>
              </w:rPr>
              <w:t>secretar</w:t>
            </w:r>
          </w:p>
        </w:tc>
        <w:tc>
          <w:tcPr>
            <w:tcW w:w="2768" w:type="dxa"/>
            <w:shd w:val="clear" w:color="auto" w:fill="auto"/>
          </w:tcPr>
          <w:p w:rsidR="003F4824" w:rsidRPr="00F2502C" w:rsidRDefault="00986ECF" w:rsidP="00AF6C4B">
            <w:pPr>
              <w:spacing w:after="0" w:line="240" w:lineRule="auto"/>
              <w:contextualSpacing/>
              <w:rPr>
                <w:rFonts w:ascii="Times New Roman" w:hAnsi="Times New Roman"/>
                <w:sz w:val="24"/>
                <w:szCs w:val="24"/>
              </w:rPr>
            </w:pPr>
            <w:r>
              <w:rPr>
                <w:rFonts w:ascii="Times New Roman" w:hAnsi="Times New Roman"/>
                <w:sz w:val="24"/>
                <w:szCs w:val="24"/>
              </w:rPr>
              <w:t>Colaborarea cu autoritățile locale pentru rezolvarea problemelor școlii și ale personalului didactic</w:t>
            </w:r>
          </w:p>
        </w:tc>
      </w:tr>
      <w:tr w:rsidR="003F4824" w:rsidRPr="00F2502C" w:rsidTr="00CF2456">
        <w:trPr>
          <w:trHeight w:val="1400"/>
        </w:trPr>
        <w:tc>
          <w:tcPr>
            <w:tcW w:w="1419" w:type="dxa"/>
            <w:vMerge/>
            <w:shd w:val="clear" w:color="auto" w:fill="auto"/>
          </w:tcPr>
          <w:p w:rsidR="003F4824" w:rsidRPr="00F2502C" w:rsidRDefault="003F4824" w:rsidP="00AF6C4B">
            <w:pPr>
              <w:spacing w:after="0" w:line="240" w:lineRule="auto"/>
              <w:contextualSpacing/>
              <w:jc w:val="center"/>
              <w:rPr>
                <w:rFonts w:ascii="Times New Roman" w:hAnsi="Times New Roman"/>
                <w:sz w:val="24"/>
                <w:szCs w:val="24"/>
              </w:rPr>
            </w:pPr>
          </w:p>
        </w:tc>
        <w:tc>
          <w:tcPr>
            <w:tcW w:w="3260" w:type="dxa"/>
            <w:shd w:val="clear" w:color="auto" w:fill="auto"/>
          </w:tcPr>
          <w:p w:rsidR="003F4824" w:rsidRPr="00F2502C" w:rsidRDefault="003F4824" w:rsidP="007936CE">
            <w:pPr>
              <w:spacing w:after="0" w:line="240" w:lineRule="auto"/>
              <w:contextualSpacing/>
              <w:rPr>
                <w:rFonts w:ascii="Times New Roman" w:hAnsi="Times New Roman"/>
                <w:sz w:val="24"/>
                <w:szCs w:val="24"/>
              </w:rPr>
            </w:pPr>
            <w:r w:rsidRPr="00F2502C">
              <w:rPr>
                <w:rFonts w:ascii="Times New Roman" w:hAnsi="Times New Roman"/>
                <w:sz w:val="24"/>
                <w:szCs w:val="24"/>
              </w:rPr>
              <w:t>Colaborarea cu familia și instituțiile locale pentru realizarea unor activități educative</w:t>
            </w:r>
          </w:p>
        </w:tc>
        <w:tc>
          <w:tcPr>
            <w:tcW w:w="5103" w:type="dxa"/>
            <w:shd w:val="clear" w:color="auto" w:fill="auto"/>
          </w:tcPr>
          <w:p w:rsidR="003F4824" w:rsidRPr="00F2502C" w:rsidRDefault="0042242B" w:rsidP="00AF6C4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3F4824" w:rsidRPr="00F2502C">
              <w:rPr>
                <w:rFonts w:ascii="Times New Roman" w:hAnsi="Times New Roman"/>
                <w:sz w:val="24"/>
                <w:szCs w:val="24"/>
              </w:rPr>
              <w:t>Se va asigura o colaborare eficientă cu familia și instituțiile locale (biserică, post de poliție) pentru realizarea activităților educative și sporirea potențialului educativ al școlii și grădiniței</w:t>
            </w:r>
          </w:p>
        </w:tc>
        <w:tc>
          <w:tcPr>
            <w:tcW w:w="1417" w:type="dxa"/>
            <w:shd w:val="clear" w:color="auto" w:fill="auto"/>
          </w:tcPr>
          <w:p w:rsidR="003F4824" w:rsidRPr="00F2502C" w:rsidRDefault="00681A80" w:rsidP="00AF6C4B">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shd w:val="clear" w:color="auto" w:fill="auto"/>
          </w:tcPr>
          <w:p w:rsidR="00FD71E4" w:rsidRDefault="00FD71E4" w:rsidP="00986ECF">
            <w:pPr>
              <w:spacing w:after="0" w:line="240" w:lineRule="auto"/>
              <w:contextualSpacing/>
              <w:rPr>
                <w:rFonts w:ascii="Times New Roman" w:hAnsi="Times New Roman"/>
                <w:sz w:val="24"/>
                <w:szCs w:val="24"/>
              </w:rPr>
            </w:pPr>
          </w:p>
          <w:p w:rsidR="00986ECF" w:rsidRDefault="007936CE" w:rsidP="00986ECF">
            <w:pPr>
              <w:spacing w:after="0" w:line="240" w:lineRule="auto"/>
              <w:contextualSpacing/>
              <w:rPr>
                <w:rFonts w:ascii="Times New Roman" w:hAnsi="Times New Roman"/>
                <w:sz w:val="24"/>
                <w:szCs w:val="24"/>
              </w:rPr>
            </w:pPr>
            <w:r>
              <w:rPr>
                <w:rFonts w:ascii="Times New Roman" w:hAnsi="Times New Roman"/>
                <w:sz w:val="24"/>
                <w:szCs w:val="24"/>
              </w:rPr>
              <w:t>Director</w:t>
            </w:r>
          </w:p>
          <w:p w:rsidR="007936CE" w:rsidRPr="00F2502C" w:rsidRDefault="0029796E" w:rsidP="00986ECF">
            <w:pPr>
              <w:spacing w:after="0" w:line="240" w:lineRule="auto"/>
              <w:contextualSpacing/>
              <w:rPr>
                <w:rFonts w:ascii="Times New Roman" w:hAnsi="Times New Roman"/>
                <w:sz w:val="24"/>
                <w:szCs w:val="24"/>
              </w:rPr>
            </w:pPr>
            <w:r w:rsidRPr="0029796E">
              <w:rPr>
                <w:rFonts w:ascii="Times New Roman" w:hAnsi="Times New Roman"/>
                <w:sz w:val="24"/>
                <w:szCs w:val="24"/>
              </w:rPr>
              <w:t>Director adjunct</w:t>
            </w:r>
          </w:p>
        </w:tc>
        <w:tc>
          <w:tcPr>
            <w:tcW w:w="2768" w:type="dxa"/>
            <w:shd w:val="clear" w:color="auto" w:fill="auto"/>
          </w:tcPr>
          <w:p w:rsidR="003F4824" w:rsidRPr="00F2502C" w:rsidRDefault="00986ECF" w:rsidP="00AF6C4B">
            <w:pPr>
              <w:spacing w:after="0" w:line="240" w:lineRule="auto"/>
              <w:contextualSpacing/>
              <w:rPr>
                <w:rFonts w:ascii="Times New Roman" w:hAnsi="Times New Roman"/>
                <w:sz w:val="24"/>
                <w:szCs w:val="24"/>
              </w:rPr>
            </w:pPr>
            <w:r>
              <w:rPr>
                <w:rFonts w:ascii="Times New Roman" w:hAnsi="Times New Roman"/>
                <w:sz w:val="24"/>
                <w:szCs w:val="24"/>
              </w:rPr>
              <w:t>Colaborarea cu familia și instituțiile locale pentru realizarea activităților educative</w:t>
            </w:r>
          </w:p>
        </w:tc>
      </w:tr>
      <w:tr w:rsidR="001633AA" w:rsidRPr="00F2502C" w:rsidTr="00CF2456">
        <w:trPr>
          <w:trHeight w:val="1418"/>
        </w:trPr>
        <w:tc>
          <w:tcPr>
            <w:tcW w:w="1419" w:type="dxa"/>
            <w:vMerge w:val="restart"/>
            <w:shd w:val="clear" w:color="auto" w:fill="auto"/>
          </w:tcPr>
          <w:p w:rsidR="00BE6DC5" w:rsidRDefault="00BE6DC5" w:rsidP="00AF6C4B">
            <w:pPr>
              <w:spacing w:after="0" w:line="240" w:lineRule="auto"/>
              <w:contextualSpacing/>
              <w:jc w:val="center"/>
              <w:rPr>
                <w:rFonts w:ascii="Times New Roman" w:hAnsi="Times New Roman"/>
                <w:sz w:val="24"/>
                <w:szCs w:val="24"/>
              </w:rPr>
            </w:pPr>
          </w:p>
          <w:p w:rsidR="00BE6DC5" w:rsidRDefault="00BE6DC5" w:rsidP="00AF6C4B">
            <w:pPr>
              <w:spacing w:after="0" w:line="240" w:lineRule="auto"/>
              <w:contextualSpacing/>
              <w:jc w:val="center"/>
              <w:rPr>
                <w:rFonts w:ascii="Times New Roman" w:hAnsi="Times New Roman"/>
                <w:sz w:val="24"/>
                <w:szCs w:val="24"/>
              </w:rPr>
            </w:pPr>
          </w:p>
          <w:p w:rsidR="001633AA" w:rsidRPr="00374B0D" w:rsidRDefault="001633AA" w:rsidP="00AF6C4B">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Implicare/ participare</w:t>
            </w:r>
          </w:p>
        </w:tc>
        <w:tc>
          <w:tcPr>
            <w:tcW w:w="3260" w:type="dxa"/>
            <w:shd w:val="clear" w:color="auto" w:fill="auto"/>
          </w:tcPr>
          <w:p w:rsidR="001633AA" w:rsidRPr="00F2502C" w:rsidRDefault="001633AA" w:rsidP="007936CE">
            <w:pPr>
              <w:spacing w:after="0" w:line="240" w:lineRule="auto"/>
              <w:contextualSpacing/>
              <w:rPr>
                <w:rFonts w:ascii="Times New Roman" w:hAnsi="Times New Roman"/>
                <w:sz w:val="24"/>
                <w:szCs w:val="24"/>
              </w:rPr>
            </w:pPr>
            <w:r w:rsidRPr="00F2502C">
              <w:rPr>
                <w:rFonts w:ascii="Times New Roman" w:hAnsi="Times New Roman"/>
                <w:sz w:val="24"/>
                <w:szCs w:val="24"/>
              </w:rPr>
              <w:t>Implicarea părinților și autorităților la rezolvarea problemelor școlii</w:t>
            </w:r>
          </w:p>
        </w:tc>
        <w:tc>
          <w:tcPr>
            <w:tcW w:w="5103" w:type="dxa"/>
            <w:shd w:val="clear" w:color="auto" w:fill="auto"/>
          </w:tcPr>
          <w:p w:rsidR="001633AA" w:rsidRPr="00F2502C"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42242B">
              <w:rPr>
                <w:rFonts w:ascii="Times New Roman" w:hAnsi="Times New Roman"/>
                <w:sz w:val="24"/>
                <w:szCs w:val="24"/>
              </w:rPr>
              <w:t xml:space="preserve"> </w:t>
            </w:r>
            <w:r>
              <w:rPr>
                <w:rFonts w:ascii="Times New Roman" w:hAnsi="Times New Roman"/>
                <w:sz w:val="24"/>
                <w:szCs w:val="24"/>
              </w:rPr>
              <w:t xml:space="preserve"> </w:t>
            </w:r>
            <w:r w:rsidR="001633AA" w:rsidRPr="00F2502C">
              <w:rPr>
                <w:rFonts w:ascii="Times New Roman" w:hAnsi="Times New Roman"/>
                <w:sz w:val="24"/>
                <w:szCs w:val="24"/>
              </w:rPr>
              <w:t>Părinții și membri aleși în organele de conducere de la nivel local vor fi consultați în elaborarea schemei orare, a orarului școlilor și în rezolvarea altor probleme privind buna funcționare a unităților școlare.</w:t>
            </w:r>
          </w:p>
        </w:tc>
        <w:tc>
          <w:tcPr>
            <w:tcW w:w="1417" w:type="dxa"/>
            <w:shd w:val="clear" w:color="auto" w:fill="auto"/>
          </w:tcPr>
          <w:p w:rsidR="001633AA" w:rsidRPr="00F2502C" w:rsidRDefault="00681A80" w:rsidP="00AF6C4B">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shd w:val="clear" w:color="auto" w:fill="auto"/>
          </w:tcPr>
          <w:p w:rsidR="00B264B4"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Director</w:t>
            </w:r>
          </w:p>
          <w:p w:rsidR="00FD71E4" w:rsidRDefault="00FD71E4" w:rsidP="00AF6C4B">
            <w:pPr>
              <w:spacing w:after="0" w:line="240" w:lineRule="auto"/>
              <w:contextualSpacing/>
              <w:rPr>
                <w:rFonts w:ascii="Times New Roman" w:hAnsi="Times New Roman"/>
                <w:sz w:val="24"/>
                <w:szCs w:val="24"/>
              </w:rPr>
            </w:pPr>
          </w:p>
          <w:p w:rsidR="00925B8D" w:rsidRPr="00F2502C"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CRP</w:t>
            </w:r>
          </w:p>
        </w:tc>
        <w:tc>
          <w:tcPr>
            <w:tcW w:w="2768" w:type="dxa"/>
            <w:shd w:val="clear" w:color="auto" w:fill="auto"/>
          </w:tcPr>
          <w:p w:rsidR="001633AA" w:rsidRPr="00F2502C" w:rsidRDefault="00986ECF" w:rsidP="00AF6C4B">
            <w:pPr>
              <w:spacing w:after="0" w:line="240" w:lineRule="auto"/>
              <w:contextualSpacing/>
              <w:rPr>
                <w:rFonts w:ascii="Times New Roman" w:hAnsi="Times New Roman"/>
                <w:sz w:val="24"/>
                <w:szCs w:val="24"/>
              </w:rPr>
            </w:pPr>
            <w:r>
              <w:rPr>
                <w:rFonts w:ascii="Times New Roman" w:hAnsi="Times New Roman"/>
                <w:sz w:val="24"/>
                <w:szCs w:val="24"/>
              </w:rPr>
              <w:t>Implicarea familiei și a autorităților locale în rezolvarea problemelor școlii</w:t>
            </w:r>
          </w:p>
        </w:tc>
      </w:tr>
      <w:tr w:rsidR="001633AA" w:rsidRPr="00F2502C" w:rsidTr="00CF2456">
        <w:tc>
          <w:tcPr>
            <w:tcW w:w="1419" w:type="dxa"/>
            <w:vMerge/>
            <w:shd w:val="clear" w:color="auto" w:fill="auto"/>
          </w:tcPr>
          <w:p w:rsidR="001633AA" w:rsidRPr="00F2502C" w:rsidRDefault="001633AA" w:rsidP="00AF6C4B">
            <w:pPr>
              <w:spacing w:after="0" w:line="240" w:lineRule="auto"/>
              <w:contextualSpacing/>
              <w:jc w:val="center"/>
              <w:rPr>
                <w:rFonts w:ascii="Times New Roman" w:hAnsi="Times New Roman"/>
                <w:sz w:val="24"/>
                <w:szCs w:val="24"/>
              </w:rPr>
            </w:pPr>
          </w:p>
        </w:tc>
        <w:tc>
          <w:tcPr>
            <w:tcW w:w="3260" w:type="dxa"/>
            <w:shd w:val="clear" w:color="auto" w:fill="auto"/>
          </w:tcPr>
          <w:p w:rsidR="001633AA" w:rsidRPr="00F2502C" w:rsidRDefault="001633AA" w:rsidP="007936CE">
            <w:pPr>
              <w:spacing w:after="0" w:line="240" w:lineRule="auto"/>
              <w:contextualSpacing/>
              <w:rPr>
                <w:rFonts w:ascii="Times New Roman" w:hAnsi="Times New Roman"/>
                <w:sz w:val="24"/>
                <w:szCs w:val="24"/>
              </w:rPr>
            </w:pPr>
            <w:r w:rsidRPr="00F2502C">
              <w:rPr>
                <w:rFonts w:ascii="Times New Roman" w:hAnsi="Times New Roman"/>
                <w:sz w:val="24"/>
                <w:szCs w:val="24"/>
              </w:rPr>
              <w:t>Participarea părinților și autorităților locale la procesul decizional</w:t>
            </w:r>
          </w:p>
        </w:tc>
        <w:tc>
          <w:tcPr>
            <w:tcW w:w="5103" w:type="dxa"/>
            <w:shd w:val="clear" w:color="auto" w:fill="auto"/>
          </w:tcPr>
          <w:p w:rsidR="00CF2456" w:rsidRPr="00F2502C" w:rsidRDefault="0042242B" w:rsidP="00C24AE2">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1633AA" w:rsidRPr="00F2502C">
              <w:rPr>
                <w:rFonts w:ascii="Times New Roman" w:hAnsi="Times New Roman"/>
                <w:sz w:val="24"/>
                <w:szCs w:val="24"/>
              </w:rPr>
              <w:t>Prin reprezentanții lor în consiliul de administrație al școlii, părinții și autoritățile locale vor participa la adoptarea tuturor deciziilor elaborate de acesta.</w:t>
            </w:r>
          </w:p>
        </w:tc>
        <w:tc>
          <w:tcPr>
            <w:tcW w:w="1417" w:type="dxa"/>
            <w:shd w:val="clear" w:color="auto" w:fill="auto"/>
          </w:tcPr>
          <w:p w:rsidR="001633AA" w:rsidRPr="00F2502C" w:rsidRDefault="00681A80" w:rsidP="00AF6C4B">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shd w:val="clear" w:color="auto" w:fill="auto"/>
          </w:tcPr>
          <w:p w:rsidR="00FD71E4" w:rsidRDefault="00FD71E4" w:rsidP="00B264B4">
            <w:pPr>
              <w:spacing w:after="0" w:line="240" w:lineRule="auto"/>
              <w:contextualSpacing/>
              <w:rPr>
                <w:rFonts w:ascii="Times New Roman" w:hAnsi="Times New Roman"/>
                <w:sz w:val="24"/>
                <w:szCs w:val="24"/>
              </w:rPr>
            </w:pPr>
          </w:p>
          <w:p w:rsidR="00B264B4" w:rsidRDefault="007936CE" w:rsidP="00B264B4">
            <w:pPr>
              <w:spacing w:after="0" w:line="240" w:lineRule="auto"/>
              <w:contextualSpacing/>
              <w:rPr>
                <w:rFonts w:ascii="Times New Roman" w:hAnsi="Times New Roman"/>
                <w:sz w:val="24"/>
                <w:szCs w:val="24"/>
              </w:rPr>
            </w:pPr>
            <w:r>
              <w:rPr>
                <w:rFonts w:ascii="Times New Roman" w:hAnsi="Times New Roman"/>
                <w:sz w:val="24"/>
                <w:szCs w:val="24"/>
              </w:rPr>
              <w:t>Director</w:t>
            </w:r>
          </w:p>
          <w:p w:rsidR="007936CE" w:rsidRPr="00F2502C" w:rsidRDefault="007936CE" w:rsidP="00FD71E4">
            <w:pPr>
              <w:spacing w:after="0" w:line="240" w:lineRule="auto"/>
              <w:contextualSpacing/>
              <w:rPr>
                <w:rFonts w:ascii="Times New Roman" w:hAnsi="Times New Roman"/>
                <w:sz w:val="24"/>
                <w:szCs w:val="24"/>
              </w:rPr>
            </w:pPr>
          </w:p>
        </w:tc>
        <w:tc>
          <w:tcPr>
            <w:tcW w:w="2768" w:type="dxa"/>
            <w:shd w:val="clear" w:color="auto" w:fill="auto"/>
          </w:tcPr>
          <w:p w:rsidR="001633AA" w:rsidRPr="00F2502C" w:rsidRDefault="00B264B4" w:rsidP="00AF6C4B">
            <w:pPr>
              <w:spacing w:after="0" w:line="240" w:lineRule="auto"/>
              <w:contextualSpacing/>
              <w:rPr>
                <w:rFonts w:ascii="Times New Roman" w:hAnsi="Times New Roman"/>
                <w:sz w:val="24"/>
                <w:szCs w:val="24"/>
              </w:rPr>
            </w:pPr>
            <w:r>
              <w:rPr>
                <w:rFonts w:ascii="Times New Roman" w:hAnsi="Times New Roman"/>
                <w:sz w:val="24"/>
                <w:szCs w:val="24"/>
              </w:rPr>
              <w:t>Participarea părinților și a autorităților locale la procesul decizional</w:t>
            </w:r>
          </w:p>
        </w:tc>
      </w:tr>
      <w:tr w:rsidR="007A1E40" w:rsidRPr="00F2502C" w:rsidTr="00CF2456">
        <w:tc>
          <w:tcPr>
            <w:tcW w:w="1419" w:type="dxa"/>
            <w:shd w:val="clear" w:color="auto" w:fill="auto"/>
          </w:tcPr>
          <w:p w:rsidR="00BE6DC5" w:rsidRDefault="00BE6DC5" w:rsidP="001633AA">
            <w:pPr>
              <w:spacing w:after="0" w:line="240" w:lineRule="auto"/>
              <w:contextualSpacing/>
              <w:jc w:val="center"/>
              <w:rPr>
                <w:rFonts w:ascii="Times New Roman" w:hAnsi="Times New Roman"/>
                <w:sz w:val="24"/>
                <w:szCs w:val="24"/>
              </w:rPr>
            </w:pPr>
          </w:p>
          <w:p w:rsidR="00BE6DC5" w:rsidRDefault="00BE6DC5" w:rsidP="001633AA">
            <w:pPr>
              <w:spacing w:after="0" w:line="240" w:lineRule="auto"/>
              <w:contextualSpacing/>
              <w:jc w:val="center"/>
              <w:rPr>
                <w:rFonts w:ascii="Times New Roman" w:hAnsi="Times New Roman"/>
                <w:sz w:val="24"/>
                <w:szCs w:val="24"/>
              </w:rPr>
            </w:pPr>
          </w:p>
          <w:p w:rsidR="007A1E40" w:rsidRPr="00374B0D" w:rsidRDefault="001633AA" w:rsidP="001633AA">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Formare / dezvoltare</w:t>
            </w:r>
          </w:p>
        </w:tc>
        <w:tc>
          <w:tcPr>
            <w:tcW w:w="3260" w:type="dxa"/>
            <w:shd w:val="clear" w:color="auto" w:fill="auto"/>
          </w:tcPr>
          <w:p w:rsidR="007A1E40" w:rsidRPr="00F2502C" w:rsidRDefault="00925B8D" w:rsidP="007936CE">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1633AA" w:rsidRPr="00F2502C">
              <w:rPr>
                <w:rFonts w:ascii="Times New Roman" w:hAnsi="Times New Roman"/>
                <w:sz w:val="24"/>
                <w:szCs w:val="24"/>
              </w:rPr>
              <w:t>Pregătirea părinților pentru  a se implica în procesul instructiv-educativ al propriilor copii</w:t>
            </w:r>
          </w:p>
        </w:tc>
        <w:tc>
          <w:tcPr>
            <w:tcW w:w="5103" w:type="dxa"/>
            <w:shd w:val="clear" w:color="auto" w:fill="auto"/>
          </w:tcPr>
          <w:p w:rsidR="007A1E40" w:rsidRDefault="0042242B" w:rsidP="001633AA">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1633AA" w:rsidRPr="00F2502C">
              <w:rPr>
                <w:rFonts w:ascii="Times New Roman" w:hAnsi="Times New Roman"/>
                <w:sz w:val="24"/>
                <w:szCs w:val="24"/>
              </w:rPr>
              <w:t>La nivelul  școlilor se vor organiza lectorate cu părinții care vor avea următoarele teme:</w:t>
            </w:r>
          </w:p>
          <w:p w:rsidR="001633AA" w:rsidRPr="00F2502C" w:rsidRDefault="00E87E86" w:rsidP="001633AA">
            <w:pPr>
              <w:spacing w:after="0" w:line="240" w:lineRule="auto"/>
              <w:contextualSpacing/>
              <w:rPr>
                <w:rFonts w:ascii="Times New Roman" w:hAnsi="Times New Roman"/>
                <w:sz w:val="24"/>
                <w:szCs w:val="24"/>
              </w:rPr>
            </w:pPr>
            <w:r>
              <w:rPr>
                <w:rFonts w:ascii="Times New Roman" w:hAnsi="Times New Roman"/>
                <w:sz w:val="24"/>
                <w:szCs w:val="24"/>
              </w:rPr>
              <w:t>( anexa 3)</w:t>
            </w:r>
          </w:p>
          <w:p w:rsidR="001633AA" w:rsidRPr="00F2502C" w:rsidRDefault="0042242B" w:rsidP="001633AA">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1633AA" w:rsidRPr="00F2502C">
              <w:rPr>
                <w:rFonts w:ascii="Times New Roman" w:hAnsi="Times New Roman"/>
                <w:sz w:val="24"/>
                <w:szCs w:val="24"/>
              </w:rPr>
              <w:t>Lectoratele susținute de învățători sau diriginți vor fi prezentate în fața părinților invitați de la toate clasele.</w:t>
            </w:r>
          </w:p>
        </w:tc>
        <w:tc>
          <w:tcPr>
            <w:tcW w:w="1417" w:type="dxa"/>
            <w:shd w:val="clear" w:color="auto" w:fill="auto"/>
          </w:tcPr>
          <w:p w:rsidR="007A1E40" w:rsidRDefault="007A1E40" w:rsidP="00AF6C4B">
            <w:pPr>
              <w:spacing w:after="0" w:line="240" w:lineRule="auto"/>
              <w:contextualSpacing/>
              <w:rPr>
                <w:rFonts w:ascii="Times New Roman" w:hAnsi="Times New Roman"/>
                <w:sz w:val="24"/>
                <w:szCs w:val="24"/>
              </w:rPr>
            </w:pPr>
          </w:p>
          <w:p w:rsidR="00925B8D" w:rsidRDefault="00925B8D" w:rsidP="00AF6C4B">
            <w:pPr>
              <w:spacing w:after="0" w:line="240" w:lineRule="auto"/>
              <w:contextualSpacing/>
              <w:rPr>
                <w:rFonts w:ascii="Times New Roman" w:hAnsi="Times New Roman"/>
                <w:sz w:val="24"/>
                <w:szCs w:val="24"/>
              </w:rPr>
            </w:pPr>
          </w:p>
          <w:p w:rsidR="00925B8D" w:rsidRPr="00F2502C"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 xml:space="preserve">Semestrial </w:t>
            </w:r>
          </w:p>
        </w:tc>
        <w:tc>
          <w:tcPr>
            <w:tcW w:w="1627" w:type="dxa"/>
            <w:shd w:val="clear" w:color="auto" w:fill="auto"/>
          </w:tcPr>
          <w:p w:rsidR="00FD71E4" w:rsidRDefault="00FD71E4" w:rsidP="00AF6C4B">
            <w:pPr>
              <w:spacing w:after="0" w:line="240" w:lineRule="auto"/>
              <w:contextualSpacing/>
              <w:rPr>
                <w:rFonts w:ascii="Times New Roman" w:hAnsi="Times New Roman"/>
                <w:sz w:val="24"/>
                <w:szCs w:val="24"/>
              </w:rPr>
            </w:pPr>
          </w:p>
          <w:p w:rsidR="00925B8D" w:rsidRPr="00F2502C" w:rsidRDefault="00925B8D" w:rsidP="00AF6C4B">
            <w:pPr>
              <w:spacing w:after="0" w:line="240" w:lineRule="auto"/>
              <w:contextualSpacing/>
              <w:rPr>
                <w:rFonts w:ascii="Times New Roman" w:hAnsi="Times New Roman"/>
                <w:sz w:val="24"/>
                <w:szCs w:val="24"/>
              </w:rPr>
            </w:pPr>
            <w:r>
              <w:rPr>
                <w:rFonts w:ascii="Times New Roman" w:hAnsi="Times New Roman"/>
                <w:sz w:val="24"/>
                <w:szCs w:val="24"/>
              </w:rPr>
              <w:t>Consiliul reprezentativ al părinților</w:t>
            </w:r>
          </w:p>
        </w:tc>
        <w:tc>
          <w:tcPr>
            <w:tcW w:w="2768" w:type="dxa"/>
            <w:shd w:val="clear" w:color="auto" w:fill="auto"/>
          </w:tcPr>
          <w:p w:rsidR="007A1E40" w:rsidRPr="00F2502C" w:rsidRDefault="00B264B4" w:rsidP="00AF6C4B">
            <w:pPr>
              <w:spacing w:after="0" w:line="240" w:lineRule="auto"/>
              <w:contextualSpacing/>
              <w:rPr>
                <w:rFonts w:ascii="Times New Roman" w:hAnsi="Times New Roman"/>
                <w:sz w:val="24"/>
                <w:szCs w:val="24"/>
              </w:rPr>
            </w:pPr>
            <w:r>
              <w:rPr>
                <w:rFonts w:ascii="Times New Roman" w:hAnsi="Times New Roman"/>
                <w:sz w:val="24"/>
                <w:szCs w:val="24"/>
              </w:rPr>
              <w:t>Pregătirea părinților pentru a participa mai intens la procesul instructiv-educativ al propriilor copii</w:t>
            </w:r>
          </w:p>
        </w:tc>
      </w:tr>
      <w:tr w:rsidR="007936CE" w:rsidRPr="00F2502C" w:rsidTr="00CF2456">
        <w:trPr>
          <w:trHeight w:val="1118"/>
        </w:trPr>
        <w:tc>
          <w:tcPr>
            <w:tcW w:w="1419" w:type="dxa"/>
            <w:shd w:val="clear" w:color="auto" w:fill="auto"/>
          </w:tcPr>
          <w:p w:rsidR="007936CE" w:rsidRPr="00374B0D" w:rsidRDefault="007936CE" w:rsidP="00AF6C4B">
            <w:pPr>
              <w:spacing w:after="0" w:line="240" w:lineRule="auto"/>
              <w:contextualSpacing/>
              <w:jc w:val="center"/>
              <w:rPr>
                <w:rFonts w:ascii="Times New Roman" w:hAnsi="Times New Roman"/>
                <w:b/>
                <w:sz w:val="24"/>
                <w:szCs w:val="24"/>
              </w:rPr>
            </w:pPr>
            <w:r w:rsidRPr="00374B0D">
              <w:rPr>
                <w:rFonts w:ascii="Times New Roman" w:hAnsi="Times New Roman"/>
                <w:b/>
                <w:sz w:val="24"/>
                <w:szCs w:val="24"/>
              </w:rPr>
              <w:t>Negocierea/</w:t>
            </w:r>
          </w:p>
          <w:p w:rsidR="007936CE" w:rsidRPr="00F2502C" w:rsidRDefault="007936CE" w:rsidP="00AF6C4B">
            <w:pPr>
              <w:spacing w:after="0" w:line="240" w:lineRule="auto"/>
              <w:contextualSpacing/>
              <w:jc w:val="center"/>
              <w:rPr>
                <w:rFonts w:ascii="Times New Roman" w:hAnsi="Times New Roman"/>
                <w:sz w:val="24"/>
                <w:szCs w:val="24"/>
              </w:rPr>
            </w:pPr>
            <w:r w:rsidRPr="00374B0D">
              <w:rPr>
                <w:rFonts w:ascii="Times New Roman" w:hAnsi="Times New Roman"/>
                <w:b/>
                <w:sz w:val="24"/>
                <w:szCs w:val="24"/>
              </w:rPr>
              <w:t>rezolvarea conflictelor</w:t>
            </w:r>
          </w:p>
        </w:tc>
        <w:tc>
          <w:tcPr>
            <w:tcW w:w="3260" w:type="dxa"/>
            <w:shd w:val="clear" w:color="auto" w:fill="auto"/>
          </w:tcPr>
          <w:p w:rsidR="007936CE" w:rsidRPr="00F2502C" w:rsidRDefault="007936CE" w:rsidP="007936CE">
            <w:pPr>
              <w:spacing w:after="0" w:line="240" w:lineRule="auto"/>
              <w:contextualSpacing/>
              <w:rPr>
                <w:rFonts w:ascii="Times New Roman" w:hAnsi="Times New Roman"/>
                <w:sz w:val="24"/>
                <w:szCs w:val="24"/>
              </w:rPr>
            </w:pPr>
            <w:r w:rsidRPr="00F2502C">
              <w:rPr>
                <w:rFonts w:ascii="Times New Roman" w:hAnsi="Times New Roman"/>
                <w:sz w:val="24"/>
                <w:szCs w:val="24"/>
              </w:rPr>
              <w:t>Negocierea celor mai avantajoase condiții de sprijin comunitar</w:t>
            </w:r>
          </w:p>
        </w:tc>
        <w:tc>
          <w:tcPr>
            <w:tcW w:w="5103" w:type="dxa"/>
            <w:shd w:val="clear" w:color="auto" w:fill="auto"/>
          </w:tcPr>
          <w:p w:rsidR="007936CE" w:rsidRPr="00F2502C" w:rsidRDefault="0042242B" w:rsidP="00AF6C4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7936CE" w:rsidRPr="00F2502C">
              <w:rPr>
                <w:rFonts w:ascii="Times New Roman" w:hAnsi="Times New Roman"/>
                <w:sz w:val="24"/>
                <w:szCs w:val="24"/>
              </w:rPr>
              <w:t>Se vor negocia cu autoritățile locale cele mai avantajoase condiții de sprijin comunitar pentru unitățile școlare.</w:t>
            </w:r>
          </w:p>
        </w:tc>
        <w:tc>
          <w:tcPr>
            <w:tcW w:w="1417" w:type="dxa"/>
            <w:shd w:val="clear" w:color="auto" w:fill="auto"/>
          </w:tcPr>
          <w:p w:rsidR="007936CE" w:rsidRPr="00F2502C" w:rsidRDefault="007936CE" w:rsidP="00AF6C4B">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vMerge w:val="restart"/>
            <w:shd w:val="clear" w:color="auto" w:fill="auto"/>
          </w:tcPr>
          <w:p w:rsidR="007936CE" w:rsidRDefault="007936CE" w:rsidP="00B264B4">
            <w:pPr>
              <w:spacing w:after="0" w:line="240" w:lineRule="auto"/>
              <w:contextualSpacing/>
              <w:rPr>
                <w:rFonts w:ascii="Times New Roman" w:hAnsi="Times New Roman"/>
                <w:sz w:val="24"/>
                <w:szCs w:val="24"/>
              </w:rPr>
            </w:pPr>
          </w:p>
          <w:p w:rsidR="007936CE" w:rsidRDefault="007936CE" w:rsidP="00B264B4">
            <w:pPr>
              <w:spacing w:after="0" w:line="240" w:lineRule="auto"/>
              <w:contextualSpacing/>
              <w:rPr>
                <w:rFonts w:ascii="Times New Roman" w:hAnsi="Times New Roman"/>
                <w:sz w:val="24"/>
                <w:szCs w:val="24"/>
              </w:rPr>
            </w:pPr>
          </w:p>
          <w:p w:rsidR="007936CE" w:rsidRDefault="007936CE" w:rsidP="00B264B4">
            <w:pPr>
              <w:spacing w:after="0" w:line="240" w:lineRule="auto"/>
              <w:contextualSpacing/>
              <w:rPr>
                <w:rFonts w:ascii="Times New Roman" w:hAnsi="Times New Roman"/>
                <w:sz w:val="24"/>
                <w:szCs w:val="24"/>
              </w:rPr>
            </w:pPr>
          </w:p>
          <w:p w:rsidR="007936CE" w:rsidRDefault="007936CE" w:rsidP="00925B8D">
            <w:pPr>
              <w:spacing w:after="0" w:line="240" w:lineRule="auto"/>
              <w:contextualSpacing/>
              <w:jc w:val="center"/>
              <w:rPr>
                <w:rFonts w:ascii="Times New Roman" w:hAnsi="Times New Roman"/>
                <w:sz w:val="24"/>
                <w:szCs w:val="24"/>
              </w:rPr>
            </w:pPr>
            <w:r>
              <w:rPr>
                <w:rFonts w:ascii="Times New Roman" w:hAnsi="Times New Roman"/>
                <w:sz w:val="24"/>
                <w:szCs w:val="24"/>
              </w:rPr>
              <w:t>Director</w:t>
            </w:r>
          </w:p>
          <w:p w:rsidR="0029796E" w:rsidRDefault="0029796E" w:rsidP="00925B8D">
            <w:pPr>
              <w:spacing w:after="0" w:line="240" w:lineRule="auto"/>
              <w:contextualSpacing/>
              <w:jc w:val="center"/>
              <w:rPr>
                <w:rFonts w:ascii="Times New Roman" w:hAnsi="Times New Roman"/>
                <w:sz w:val="24"/>
                <w:szCs w:val="24"/>
              </w:rPr>
            </w:pPr>
            <w:r w:rsidRPr="0029796E">
              <w:rPr>
                <w:rFonts w:ascii="Times New Roman" w:hAnsi="Times New Roman"/>
                <w:sz w:val="24"/>
                <w:szCs w:val="24"/>
              </w:rPr>
              <w:t>Director adjunct</w:t>
            </w:r>
          </w:p>
          <w:p w:rsidR="007936CE" w:rsidRPr="00F2502C" w:rsidRDefault="007936CE" w:rsidP="00925B8D">
            <w:pPr>
              <w:spacing w:after="0" w:line="240" w:lineRule="auto"/>
              <w:contextualSpacing/>
              <w:jc w:val="center"/>
              <w:rPr>
                <w:rFonts w:ascii="Times New Roman" w:hAnsi="Times New Roman"/>
                <w:sz w:val="24"/>
                <w:szCs w:val="24"/>
              </w:rPr>
            </w:pPr>
          </w:p>
        </w:tc>
        <w:tc>
          <w:tcPr>
            <w:tcW w:w="2768" w:type="dxa"/>
            <w:shd w:val="clear" w:color="auto" w:fill="auto"/>
          </w:tcPr>
          <w:p w:rsidR="007936CE" w:rsidRPr="00F2502C" w:rsidRDefault="007936CE" w:rsidP="00AF6C4B">
            <w:pPr>
              <w:spacing w:after="0" w:line="240" w:lineRule="auto"/>
              <w:contextualSpacing/>
              <w:rPr>
                <w:rFonts w:ascii="Times New Roman" w:hAnsi="Times New Roman"/>
                <w:sz w:val="24"/>
                <w:szCs w:val="24"/>
              </w:rPr>
            </w:pPr>
            <w:r>
              <w:rPr>
                <w:rFonts w:ascii="Times New Roman" w:hAnsi="Times New Roman"/>
                <w:sz w:val="24"/>
                <w:szCs w:val="24"/>
              </w:rPr>
              <w:t>Negocierea celor mai avantajoase condiții de sprijin comunitar</w:t>
            </w:r>
          </w:p>
        </w:tc>
      </w:tr>
      <w:tr w:rsidR="007936CE" w:rsidRPr="00F2502C" w:rsidTr="00CF2456">
        <w:trPr>
          <w:trHeight w:val="1343"/>
        </w:trPr>
        <w:tc>
          <w:tcPr>
            <w:tcW w:w="1419" w:type="dxa"/>
            <w:shd w:val="clear" w:color="auto" w:fill="auto"/>
          </w:tcPr>
          <w:p w:rsidR="007936CE" w:rsidRPr="00374B0D" w:rsidRDefault="00133AC6" w:rsidP="00AF6C4B">
            <w:pPr>
              <w:spacing w:after="0" w:line="240" w:lineRule="auto"/>
              <w:contextualSpacing/>
              <w:jc w:val="center"/>
              <w:rPr>
                <w:rFonts w:ascii="Times New Roman" w:hAnsi="Times New Roman"/>
                <w:b/>
                <w:sz w:val="24"/>
                <w:szCs w:val="24"/>
              </w:rPr>
            </w:pPr>
            <w:r w:rsidRPr="00CF2456">
              <w:rPr>
                <w:rFonts w:ascii="Times New Roman" w:hAnsi="Times New Roman"/>
                <w:b/>
              </w:rPr>
              <w:t>Comunicare şi</w:t>
            </w:r>
            <w:r w:rsidRPr="00374B0D">
              <w:rPr>
                <w:rFonts w:ascii="Times New Roman" w:hAnsi="Times New Roman"/>
                <w:b/>
                <w:sz w:val="24"/>
                <w:szCs w:val="24"/>
              </w:rPr>
              <w:t xml:space="preserve"> informare</w:t>
            </w:r>
          </w:p>
        </w:tc>
        <w:tc>
          <w:tcPr>
            <w:tcW w:w="3260" w:type="dxa"/>
            <w:shd w:val="clear" w:color="auto" w:fill="auto"/>
          </w:tcPr>
          <w:p w:rsidR="007936CE" w:rsidRPr="00F2502C" w:rsidRDefault="007936CE" w:rsidP="007936CE">
            <w:pPr>
              <w:spacing w:after="0" w:line="240" w:lineRule="auto"/>
              <w:contextualSpacing/>
              <w:rPr>
                <w:rFonts w:ascii="Times New Roman" w:hAnsi="Times New Roman"/>
                <w:sz w:val="24"/>
                <w:szCs w:val="24"/>
              </w:rPr>
            </w:pPr>
            <w:r w:rsidRPr="00F2502C">
              <w:rPr>
                <w:rFonts w:ascii="Times New Roman" w:hAnsi="Times New Roman"/>
                <w:sz w:val="24"/>
                <w:szCs w:val="24"/>
              </w:rPr>
              <w:t>Rezolvarea rapidă, transparentă și eficientă a conflictelor cu reprezentanții comunității și instituțiilor locale</w:t>
            </w:r>
          </w:p>
        </w:tc>
        <w:tc>
          <w:tcPr>
            <w:tcW w:w="5103" w:type="dxa"/>
            <w:shd w:val="clear" w:color="auto" w:fill="auto"/>
          </w:tcPr>
          <w:p w:rsidR="007936CE" w:rsidRPr="00F2502C" w:rsidRDefault="0042242B" w:rsidP="00AF6C4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7936CE" w:rsidRPr="00F2502C">
              <w:rPr>
                <w:rFonts w:ascii="Times New Roman" w:hAnsi="Times New Roman"/>
                <w:sz w:val="24"/>
                <w:szCs w:val="24"/>
              </w:rPr>
              <w:t>Se vor rezolva rapid, transparent și eficient toate conflictele cu familiile elevilor sau cu reprezentanții autorităților și instituțiilor locale.</w:t>
            </w:r>
          </w:p>
        </w:tc>
        <w:tc>
          <w:tcPr>
            <w:tcW w:w="1417" w:type="dxa"/>
            <w:shd w:val="clear" w:color="auto" w:fill="auto"/>
          </w:tcPr>
          <w:p w:rsidR="007936CE" w:rsidRPr="00F2502C" w:rsidRDefault="007936CE" w:rsidP="00AF6C4B">
            <w:pPr>
              <w:spacing w:after="0" w:line="240" w:lineRule="auto"/>
              <w:contextualSpacing/>
              <w:rPr>
                <w:rFonts w:ascii="Times New Roman" w:hAnsi="Times New Roman"/>
                <w:sz w:val="24"/>
                <w:szCs w:val="24"/>
              </w:rPr>
            </w:pPr>
            <w:r>
              <w:rPr>
                <w:rFonts w:ascii="Times New Roman" w:hAnsi="Times New Roman"/>
                <w:sz w:val="24"/>
                <w:szCs w:val="24"/>
              </w:rPr>
              <w:t>Pe tot parcursul anului școlar</w:t>
            </w:r>
          </w:p>
        </w:tc>
        <w:tc>
          <w:tcPr>
            <w:tcW w:w="1627" w:type="dxa"/>
            <w:vMerge/>
            <w:shd w:val="clear" w:color="auto" w:fill="auto"/>
          </w:tcPr>
          <w:p w:rsidR="007936CE" w:rsidRPr="00F2502C" w:rsidRDefault="007936CE" w:rsidP="00B264B4">
            <w:pPr>
              <w:spacing w:after="0" w:line="240" w:lineRule="auto"/>
              <w:contextualSpacing/>
              <w:rPr>
                <w:rFonts w:ascii="Times New Roman" w:hAnsi="Times New Roman"/>
                <w:sz w:val="24"/>
                <w:szCs w:val="24"/>
              </w:rPr>
            </w:pPr>
          </w:p>
        </w:tc>
        <w:tc>
          <w:tcPr>
            <w:tcW w:w="2768" w:type="dxa"/>
            <w:shd w:val="clear" w:color="auto" w:fill="auto"/>
          </w:tcPr>
          <w:p w:rsidR="007936CE" w:rsidRPr="00F2502C" w:rsidRDefault="007936CE" w:rsidP="00AF6C4B">
            <w:pPr>
              <w:spacing w:after="0" w:line="240" w:lineRule="auto"/>
              <w:contextualSpacing/>
              <w:rPr>
                <w:rFonts w:ascii="Times New Roman" w:hAnsi="Times New Roman"/>
                <w:sz w:val="24"/>
                <w:szCs w:val="24"/>
              </w:rPr>
            </w:pPr>
            <w:r>
              <w:rPr>
                <w:rFonts w:ascii="Times New Roman" w:hAnsi="Times New Roman"/>
                <w:sz w:val="24"/>
                <w:szCs w:val="24"/>
              </w:rPr>
              <w:t>Rezolvarea rapidă transparentă și eficientă a conflictelor cu familiile elevilor sau cu reprezentanții comunității locale</w:t>
            </w:r>
          </w:p>
        </w:tc>
      </w:tr>
    </w:tbl>
    <w:p w:rsidR="00925B8D" w:rsidRDefault="00925B8D" w:rsidP="00374B0D">
      <w:pPr>
        <w:pStyle w:val="Listparagraf"/>
        <w:jc w:val="center"/>
        <w:rPr>
          <w:rFonts w:ascii="Times New Roman" w:hAnsi="Times New Roman"/>
          <w:sz w:val="24"/>
          <w:szCs w:val="24"/>
        </w:rPr>
      </w:pPr>
      <w:r>
        <w:rPr>
          <w:rFonts w:ascii="Times New Roman" w:hAnsi="Times New Roman"/>
          <w:sz w:val="24"/>
          <w:szCs w:val="24"/>
        </w:rPr>
        <w:t>Director,</w:t>
      </w:r>
    </w:p>
    <w:p w:rsidR="00925B8D" w:rsidRPr="00F2502C" w:rsidRDefault="00FD71E4" w:rsidP="00374B0D">
      <w:pPr>
        <w:pStyle w:val="Listparagraf"/>
        <w:jc w:val="center"/>
        <w:rPr>
          <w:rFonts w:ascii="Times New Roman" w:hAnsi="Times New Roman"/>
          <w:sz w:val="24"/>
          <w:szCs w:val="24"/>
        </w:rPr>
      </w:pPr>
      <w:r>
        <w:rPr>
          <w:rFonts w:ascii="Times New Roman" w:hAnsi="Times New Roman"/>
          <w:sz w:val="24"/>
          <w:szCs w:val="24"/>
        </w:rPr>
        <w:t xml:space="preserve">Prof. </w:t>
      </w:r>
      <w:r w:rsidR="00C24AE2">
        <w:rPr>
          <w:rFonts w:ascii="Times New Roman" w:hAnsi="Times New Roman"/>
          <w:sz w:val="24"/>
          <w:szCs w:val="24"/>
        </w:rPr>
        <w:t>Steluta Neagu</w:t>
      </w:r>
    </w:p>
    <w:sectPr w:rsidR="00925B8D" w:rsidRPr="00F2502C" w:rsidSect="004A180F">
      <w:footerReference w:type="default" r:id="rId9"/>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55BE" w:rsidRDefault="009755BE" w:rsidP="00693F0D">
      <w:pPr>
        <w:spacing w:after="0" w:line="240" w:lineRule="auto"/>
      </w:pPr>
      <w:r>
        <w:separator/>
      </w:r>
    </w:p>
  </w:endnote>
  <w:endnote w:type="continuationSeparator" w:id="0">
    <w:p w:rsidR="009755BE" w:rsidRDefault="009755BE" w:rsidP="0069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C4B" w:rsidRDefault="00AF6C4B">
    <w:pPr>
      <w:pStyle w:val="Subsol"/>
      <w:jc w:val="center"/>
    </w:pPr>
    <w:r>
      <w:fldChar w:fldCharType="begin"/>
    </w:r>
    <w:r>
      <w:instrText>PAGE   \* MERGEFORMAT</w:instrText>
    </w:r>
    <w:r>
      <w:fldChar w:fldCharType="separate"/>
    </w:r>
    <w:r w:rsidR="00A92C82">
      <w:rPr>
        <w:noProof/>
      </w:rPr>
      <w:t>17</w:t>
    </w:r>
    <w:r>
      <w:fldChar w:fldCharType="end"/>
    </w:r>
  </w:p>
  <w:p w:rsidR="00AF6C4B" w:rsidRDefault="00AF6C4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55BE" w:rsidRDefault="009755BE" w:rsidP="00693F0D">
      <w:pPr>
        <w:spacing w:after="0" w:line="240" w:lineRule="auto"/>
      </w:pPr>
      <w:r>
        <w:separator/>
      </w:r>
    </w:p>
  </w:footnote>
  <w:footnote w:type="continuationSeparator" w:id="0">
    <w:p w:rsidR="009755BE" w:rsidRDefault="009755BE" w:rsidP="00693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075"/>
    <w:multiLevelType w:val="hybridMultilevel"/>
    <w:tmpl w:val="35C2C722"/>
    <w:lvl w:ilvl="0" w:tplc="8C32E9DC">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1" w15:restartNumberingAfterBreak="0">
    <w:nsid w:val="0A045C17"/>
    <w:multiLevelType w:val="hybridMultilevel"/>
    <w:tmpl w:val="FA0AE2B4"/>
    <w:lvl w:ilvl="0" w:tplc="93DABCB4">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2" w15:restartNumberingAfterBreak="0">
    <w:nsid w:val="0AD95567"/>
    <w:multiLevelType w:val="hybridMultilevel"/>
    <w:tmpl w:val="042EDBE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5CE23DE"/>
    <w:multiLevelType w:val="hybridMultilevel"/>
    <w:tmpl w:val="2D0ED3C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7E85C7D"/>
    <w:multiLevelType w:val="hybridMultilevel"/>
    <w:tmpl w:val="D2C422D8"/>
    <w:lvl w:ilvl="0" w:tplc="937EB13C">
      <w:start w:val="1"/>
      <w:numFmt w:val="lowerLetter"/>
      <w:lvlText w:val="%1."/>
      <w:lvlJc w:val="left"/>
      <w:pPr>
        <w:ind w:left="1247" w:hanging="360"/>
      </w:pPr>
      <w:rPr>
        <w:rFonts w:hint="default"/>
      </w:rPr>
    </w:lvl>
    <w:lvl w:ilvl="1" w:tplc="04180019" w:tentative="1">
      <w:start w:val="1"/>
      <w:numFmt w:val="lowerLetter"/>
      <w:lvlText w:val="%2."/>
      <w:lvlJc w:val="left"/>
      <w:pPr>
        <w:ind w:left="1967" w:hanging="360"/>
      </w:pPr>
    </w:lvl>
    <w:lvl w:ilvl="2" w:tplc="0418001B" w:tentative="1">
      <w:start w:val="1"/>
      <w:numFmt w:val="lowerRoman"/>
      <w:lvlText w:val="%3."/>
      <w:lvlJc w:val="right"/>
      <w:pPr>
        <w:ind w:left="2687" w:hanging="180"/>
      </w:pPr>
    </w:lvl>
    <w:lvl w:ilvl="3" w:tplc="0418000F" w:tentative="1">
      <w:start w:val="1"/>
      <w:numFmt w:val="decimal"/>
      <w:lvlText w:val="%4."/>
      <w:lvlJc w:val="left"/>
      <w:pPr>
        <w:ind w:left="3407" w:hanging="360"/>
      </w:pPr>
    </w:lvl>
    <w:lvl w:ilvl="4" w:tplc="04180019" w:tentative="1">
      <w:start w:val="1"/>
      <w:numFmt w:val="lowerLetter"/>
      <w:lvlText w:val="%5."/>
      <w:lvlJc w:val="left"/>
      <w:pPr>
        <w:ind w:left="4127" w:hanging="360"/>
      </w:pPr>
    </w:lvl>
    <w:lvl w:ilvl="5" w:tplc="0418001B" w:tentative="1">
      <w:start w:val="1"/>
      <w:numFmt w:val="lowerRoman"/>
      <w:lvlText w:val="%6."/>
      <w:lvlJc w:val="right"/>
      <w:pPr>
        <w:ind w:left="4847" w:hanging="180"/>
      </w:pPr>
    </w:lvl>
    <w:lvl w:ilvl="6" w:tplc="0418000F" w:tentative="1">
      <w:start w:val="1"/>
      <w:numFmt w:val="decimal"/>
      <w:lvlText w:val="%7."/>
      <w:lvlJc w:val="left"/>
      <w:pPr>
        <w:ind w:left="5567" w:hanging="360"/>
      </w:pPr>
    </w:lvl>
    <w:lvl w:ilvl="7" w:tplc="04180019" w:tentative="1">
      <w:start w:val="1"/>
      <w:numFmt w:val="lowerLetter"/>
      <w:lvlText w:val="%8."/>
      <w:lvlJc w:val="left"/>
      <w:pPr>
        <w:ind w:left="6287" w:hanging="360"/>
      </w:pPr>
    </w:lvl>
    <w:lvl w:ilvl="8" w:tplc="0418001B" w:tentative="1">
      <w:start w:val="1"/>
      <w:numFmt w:val="lowerRoman"/>
      <w:lvlText w:val="%9."/>
      <w:lvlJc w:val="right"/>
      <w:pPr>
        <w:ind w:left="7007" w:hanging="180"/>
      </w:pPr>
    </w:lvl>
  </w:abstractNum>
  <w:abstractNum w:abstractNumId="5" w15:restartNumberingAfterBreak="0">
    <w:nsid w:val="187E4E82"/>
    <w:multiLevelType w:val="hybridMultilevel"/>
    <w:tmpl w:val="C8982B2E"/>
    <w:lvl w:ilvl="0" w:tplc="F412122E">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6" w15:restartNumberingAfterBreak="0">
    <w:nsid w:val="1BE965F4"/>
    <w:multiLevelType w:val="hybridMultilevel"/>
    <w:tmpl w:val="602CD872"/>
    <w:lvl w:ilvl="0" w:tplc="39A83A3C">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7" w15:restartNumberingAfterBreak="0">
    <w:nsid w:val="1DEE78EE"/>
    <w:multiLevelType w:val="hybridMultilevel"/>
    <w:tmpl w:val="C91CC52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EC07211"/>
    <w:multiLevelType w:val="hybridMultilevel"/>
    <w:tmpl w:val="45EA891A"/>
    <w:lvl w:ilvl="0" w:tplc="8DDE2560">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9" w15:restartNumberingAfterBreak="0">
    <w:nsid w:val="28E51279"/>
    <w:multiLevelType w:val="hybridMultilevel"/>
    <w:tmpl w:val="3F4A4E9A"/>
    <w:lvl w:ilvl="0" w:tplc="7C58D74C">
      <w:start w:val="1"/>
      <w:numFmt w:val="lowerLetter"/>
      <w:lvlText w:val="%1."/>
      <w:lvlJc w:val="left"/>
      <w:pPr>
        <w:ind w:left="887" w:hanging="360"/>
      </w:pPr>
      <w:rPr>
        <w:rFonts w:hint="default"/>
      </w:rPr>
    </w:lvl>
    <w:lvl w:ilvl="1" w:tplc="04180019" w:tentative="1">
      <w:start w:val="1"/>
      <w:numFmt w:val="lowerLetter"/>
      <w:lvlText w:val="%2."/>
      <w:lvlJc w:val="left"/>
      <w:pPr>
        <w:ind w:left="1607" w:hanging="360"/>
      </w:pPr>
    </w:lvl>
    <w:lvl w:ilvl="2" w:tplc="0418001B" w:tentative="1">
      <w:start w:val="1"/>
      <w:numFmt w:val="lowerRoman"/>
      <w:lvlText w:val="%3."/>
      <w:lvlJc w:val="right"/>
      <w:pPr>
        <w:ind w:left="2327" w:hanging="180"/>
      </w:pPr>
    </w:lvl>
    <w:lvl w:ilvl="3" w:tplc="0418000F" w:tentative="1">
      <w:start w:val="1"/>
      <w:numFmt w:val="decimal"/>
      <w:lvlText w:val="%4."/>
      <w:lvlJc w:val="left"/>
      <w:pPr>
        <w:ind w:left="3047" w:hanging="360"/>
      </w:pPr>
    </w:lvl>
    <w:lvl w:ilvl="4" w:tplc="04180019" w:tentative="1">
      <w:start w:val="1"/>
      <w:numFmt w:val="lowerLetter"/>
      <w:lvlText w:val="%5."/>
      <w:lvlJc w:val="left"/>
      <w:pPr>
        <w:ind w:left="3767" w:hanging="360"/>
      </w:pPr>
    </w:lvl>
    <w:lvl w:ilvl="5" w:tplc="0418001B" w:tentative="1">
      <w:start w:val="1"/>
      <w:numFmt w:val="lowerRoman"/>
      <w:lvlText w:val="%6."/>
      <w:lvlJc w:val="right"/>
      <w:pPr>
        <w:ind w:left="4487" w:hanging="180"/>
      </w:pPr>
    </w:lvl>
    <w:lvl w:ilvl="6" w:tplc="0418000F" w:tentative="1">
      <w:start w:val="1"/>
      <w:numFmt w:val="decimal"/>
      <w:lvlText w:val="%7."/>
      <w:lvlJc w:val="left"/>
      <w:pPr>
        <w:ind w:left="5207" w:hanging="360"/>
      </w:pPr>
    </w:lvl>
    <w:lvl w:ilvl="7" w:tplc="04180019" w:tentative="1">
      <w:start w:val="1"/>
      <w:numFmt w:val="lowerLetter"/>
      <w:lvlText w:val="%8."/>
      <w:lvlJc w:val="left"/>
      <w:pPr>
        <w:ind w:left="5927" w:hanging="360"/>
      </w:pPr>
    </w:lvl>
    <w:lvl w:ilvl="8" w:tplc="0418001B" w:tentative="1">
      <w:start w:val="1"/>
      <w:numFmt w:val="lowerRoman"/>
      <w:lvlText w:val="%9."/>
      <w:lvlJc w:val="right"/>
      <w:pPr>
        <w:ind w:left="6647" w:hanging="180"/>
      </w:pPr>
    </w:lvl>
  </w:abstractNum>
  <w:abstractNum w:abstractNumId="10" w15:restartNumberingAfterBreak="0">
    <w:nsid w:val="2A2B72E9"/>
    <w:multiLevelType w:val="hybridMultilevel"/>
    <w:tmpl w:val="8458C23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5C6137"/>
    <w:multiLevelType w:val="hybridMultilevel"/>
    <w:tmpl w:val="7924C1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793A5C"/>
    <w:multiLevelType w:val="hybridMultilevel"/>
    <w:tmpl w:val="FD5C522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F2C6220"/>
    <w:multiLevelType w:val="hybridMultilevel"/>
    <w:tmpl w:val="A0E2A8A0"/>
    <w:lvl w:ilvl="0" w:tplc="877AC38E">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14" w15:restartNumberingAfterBreak="0">
    <w:nsid w:val="2FD23E2D"/>
    <w:multiLevelType w:val="hybridMultilevel"/>
    <w:tmpl w:val="E662F6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0277FF3"/>
    <w:multiLevelType w:val="hybridMultilevel"/>
    <w:tmpl w:val="95C669AE"/>
    <w:lvl w:ilvl="0" w:tplc="0EE81B10">
      <w:start w:val="1"/>
      <w:numFmt w:val="lowerLetter"/>
      <w:lvlText w:val="%1."/>
      <w:lvlJc w:val="left"/>
      <w:pPr>
        <w:ind w:left="1190" w:hanging="360"/>
      </w:pPr>
      <w:rPr>
        <w:rFonts w:hint="default"/>
      </w:rPr>
    </w:lvl>
    <w:lvl w:ilvl="1" w:tplc="04180019" w:tentative="1">
      <w:start w:val="1"/>
      <w:numFmt w:val="lowerLetter"/>
      <w:lvlText w:val="%2."/>
      <w:lvlJc w:val="left"/>
      <w:pPr>
        <w:ind w:left="1910" w:hanging="360"/>
      </w:pPr>
    </w:lvl>
    <w:lvl w:ilvl="2" w:tplc="0418001B" w:tentative="1">
      <w:start w:val="1"/>
      <w:numFmt w:val="lowerRoman"/>
      <w:lvlText w:val="%3."/>
      <w:lvlJc w:val="right"/>
      <w:pPr>
        <w:ind w:left="2630" w:hanging="180"/>
      </w:pPr>
    </w:lvl>
    <w:lvl w:ilvl="3" w:tplc="0418000F" w:tentative="1">
      <w:start w:val="1"/>
      <w:numFmt w:val="decimal"/>
      <w:lvlText w:val="%4."/>
      <w:lvlJc w:val="left"/>
      <w:pPr>
        <w:ind w:left="3350" w:hanging="360"/>
      </w:pPr>
    </w:lvl>
    <w:lvl w:ilvl="4" w:tplc="04180019" w:tentative="1">
      <w:start w:val="1"/>
      <w:numFmt w:val="lowerLetter"/>
      <w:lvlText w:val="%5."/>
      <w:lvlJc w:val="left"/>
      <w:pPr>
        <w:ind w:left="4070" w:hanging="360"/>
      </w:pPr>
    </w:lvl>
    <w:lvl w:ilvl="5" w:tplc="0418001B" w:tentative="1">
      <w:start w:val="1"/>
      <w:numFmt w:val="lowerRoman"/>
      <w:lvlText w:val="%6."/>
      <w:lvlJc w:val="right"/>
      <w:pPr>
        <w:ind w:left="4790" w:hanging="180"/>
      </w:pPr>
    </w:lvl>
    <w:lvl w:ilvl="6" w:tplc="0418000F" w:tentative="1">
      <w:start w:val="1"/>
      <w:numFmt w:val="decimal"/>
      <w:lvlText w:val="%7."/>
      <w:lvlJc w:val="left"/>
      <w:pPr>
        <w:ind w:left="5510" w:hanging="360"/>
      </w:pPr>
    </w:lvl>
    <w:lvl w:ilvl="7" w:tplc="04180019" w:tentative="1">
      <w:start w:val="1"/>
      <w:numFmt w:val="lowerLetter"/>
      <w:lvlText w:val="%8."/>
      <w:lvlJc w:val="left"/>
      <w:pPr>
        <w:ind w:left="6230" w:hanging="360"/>
      </w:pPr>
    </w:lvl>
    <w:lvl w:ilvl="8" w:tplc="0418001B" w:tentative="1">
      <w:start w:val="1"/>
      <w:numFmt w:val="lowerRoman"/>
      <w:lvlText w:val="%9."/>
      <w:lvlJc w:val="right"/>
      <w:pPr>
        <w:ind w:left="6950" w:hanging="180"/>
      </w:pPr>
    </w:lvl>
  </w:abstractNum>
  <w:abstractNum w:abstractNumId="16" w15:restartNumberingAfterBreak="0">
    <w:nsid w:val="30347F46"/>
    <w:multiLevelType w:val="hybridMultilevel"/>
    <w:tmpl w:val="2DEE809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A8665DF"/>
    <w:multiLevelType w:val="hybridMultilevel"/>
    <w:tmpl w:val="80AE3C90"/>
    <w:lvl w:ilvl="0" w:tplc="9FCCC328">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18" w15:restartNumberingAfterBreak="0">
    <w:nsid w:val="3B777A41"/>
    <w:multiLevelType w:val="hybridMultilevel"/>
    <w:tmpl w:val="B5CA9AD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9B6577"/>
    <w:multiLevelType w:val="hybridMultilevel"/>
    <w:tmpl w:val="1558485C"/>
    <w:lvl w:ilvl="0" w:tplc="BF8A8D08">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20" w15:restartNumberingAfterBreak="0">
    <w:nsid w:val="3CE5643D"/>
    <w:multiLevelType w:val="hybridMultilevel"/>
    <w:tmpl w:val="7444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0D4D24"/>
    <w:multiLevelType w:val="hybridMultilevel"/>
    <w:tmpl w:val="68A27102"/>
    <w:lvl w:ilvl="0" w:tplc="E1924D4A">
      <w:start w:val="1"/>
      <w:numFmt w:val="lowerLetter"/>
      <w:lvlText w:val="%1."/>
      <w:lvlJc w:val="left"/>
      <w:pPr>
        <w:ind w:left="887" w:hanging="360"/>
      </w:pPr>
      <w:rPr>
        <w:rFonts w:hint="default"/>
      </w:rPr>
    </w:lvl>
    <w:lvl w:ilvl="1" w:tplc="04180019" w:tentative="1">
      <w:start w:val="1"/>
      <w:numFmt w:val="lowerLetter"/>
      <w:lvlText w:val="%2."/>
      <w:lvlJc w:val="left"/>
      <w:pPr>
        <w:ind w:left="1607" w:hanging="360"/>
      </w:pPr>
    </w:lvl>
    <w:lvl w:ilvl="2" w:tplc="0418001B" w:tentative="1">
      <w:start w:val="1"/>
      <w:numFmt w:val="lowerRoman"/>
      <w:lvlText w:val="%3."/>
      <w:lvlJc w:val="right"/>
      <w:pPr>
        <w:ind w:left="2327" w:hanging="180"/>
      </w:pPr>
    </w:lvl>
    <w:lvl w:ilvl="3" w:tplc="0418000F" w:tentative="1">
      <w:start w:val="1"/>
      <w:numFmt w:val="decimal"/>
      <w:lvlText w:val="%4."/>
      <w:lvlJc w:val="left"/>
      <w:pPr>
        <w:ind w:left="3047" w:hanging="360"/>
      </w:pPr>
    </w:lvl>
    <w:lvl w:ilvl="4" w:tplc="04180019" w:tentative="1">
      <w:start w:val="1"/>
      <w:numFmt w:val="lowerLetter"/>
      <w:lvlText w:val="%5."/>
      <w:lvlJc w:val="left"/>
      <w:pPr>
        <w:ind w:left="3767" w:hanging="360"/>
      </w:pPr>
    </w:lvl>
    <w:lvl w:ilvl="5" w:tplc="0418001B" w:tentative="1">
      <w:start w:val="1"/>
      <w:numFmt w:val="lowerRoman"/>
      <w:lvlText w:val="%6."/>
      <w:lvlJc w:val="right"/>
      <w:pPr>
        <w:ind w:left="4487" w:hanging="180"/>
      </w:pPr>
    </w:lvl>
    <w:lvl w:ilvl="6" w:tplc="0418000F" w:tentative="1">
      <w:start w:val="1"/>
      <w:numFmt w:val="decimal"/>
      <w:lvlText w:val="%7."/>
      <w:lvlJc w:val="left"/>
      <w:pPr>
        <w:ind w:left="5207" w:hanging="360"/>
      </w:pPr>
    </w:lvl>
    <w:lvl w:ilvl="7" w:tplc="04180019" w:tentative="1">
      <w:start w:val="1"/>
      <w:numFmt w:val="lowerLetter"/>
      <w:lvlText w:val="%8."/>
      <w:lvlJc w:val="left"/>
      <w:pPr>
        <w:ind w:left="5927" w:hanging="360"/>
      </w:pPr>
    </w:lvl>
    <w:lvl w:ilvl="8" w:tplc="0418001B" w:tentative="1">
      <w:start w:val="1"/>
      <w:numFmt w:val="lowerRoman"/>
      <w:lvlText w:val="%9."/>
      <w:lvlJc w:val="right"/>
      <w:pPr>
        <w:ind w:left="6647" w:hanging="180"/>
      </w:pPr>
    </w:lvl>
  </w:abstractNum>
  <w:abstractNum w:abstractNumId="22" w15:restartNumberingAfterBreak="0">
    <w:nsid w:val="427E2A61"/>
    <w:multiLevelType w:val="hybridMultilevel"/>
    <w:tmpl w:val="05EEDE56"/>
    <w:lvl w:ilvl="0" w:tplc="47285074">
      <w:start w:val="1"/>
      <w:numFmt w:val="lowerLetter"/>
      <w:lvlText w:val="%1."/>
      <w:lvlJc w:val="left"/>
      <w:pPr>
        <w:ind w:left="887" w:hanging="360"/>
      </w:pPr>
      <w:rPr>
        <w:rFonts w:hint="default"/>
      </w:rPr>
    </w:lvl>
    <w:lvl w:ilvl="1" w:tplc="04180019" w:tentative="1">
      <w:start w:val="1"/>
      <w:numFmt w:val="lowerLetter"/>
      <w:lvlText w:val="%2."/>
      <w:lvlJc w:val="left"/>
      <w:pPr>
        <w:ind w:left="1607" w:hanging="360"/>
      </w:pPr>
    </w:lvl>
    <w:lvl w:ilvl="2" w:tplc="0418001B" w:tentative="1">
      <w:start w:val="1"/>
      <w:numFmt w:val="lowerRoman"/>
      <w:lvlText w:val="%3."/>
      <w:lvlJc w:val="right"/>
      <w:pPr>
        <w:ind w:left="2327" w:hanging="180"/>
      </w:pPr>
    </w:lvl>
    <w:lvl w:ilvl="3" w:tplc="0418000F" w:tentative="1">
      <w:start w:val="1"/>
      <w:numFmt w:val="decimal"/>
      <w:lvlText w:val="%4."/>
      <w:lvlJc w:val="left"/>
      <w:pPr>
        <w:ind w:left="3047" w:hanging="360"/>
      </w:pPr>
    </w:lvl>
    <w:lvl w:ilvl="4" w:tplc="04180019" w:tentative="1">
      <w:start w:val="1"/>
      <w:numFmt w:val="lowerLetter"/>
      <w:lvlText w:val="%5."/>
      <w:lvlJc w:val="left"/>
      <w:pPr>
        <w:ind w:left="3767" w:hanging="360"/>
      </w:pPr>
    </w:lvl>
    <w:lvl w:ilvl="5" w:tplc="0418001B" w:tentative="1">
      <w:start w:val="1"/>
      <w:numFmt w:val="lowerRoman"/>
      <w:lvlText w:val="%6."/>
      <w:lvlJc w:val="right"/>
      <w:pPr>
        <w:ind w:left="4487" w:hanging="180"/>
      </w:pPr>
    </w:lvl>
    <w:lvl w:ilvl="6" w:tplc="0418000F" w:tentative="1">
      <w:start w:val="1"/>
      <w:numFmt w:val="decimal"/>
      <w:lvlText w:val="%7."/>
      <w:lvlJc w:val="left"/>
      <w:pPr>
        <w:ind w:left="5207" w:hanging="360"/>
      </w:pPr>
    </w:lvl>
    <w:lvl w:ilvl="7" w:tplc="04180019" w:tentative="1">
      <w:start w:val="1"/>
      <w:numFmt w:val="lowerLetter"/>
      <w:lvlText w:val="%8."/>
      <w:lvlJc w:val="left"/>
      <w:pPr>
        <w:ind w:left="5927" w:hanging="360"/>
      </w:pPr>
    </w:lvl>
    <w:lvl w:ilvl="8" w:tplc="0418001B" w:tentative="1">
      <w:start w:val="1"/>
      <w:numFmt w:val="lowerRoman"/>
      <w:lvlText w:val="%9."/>
      <w:lvlJc w:val="right"/>
      <w:pPr>
        <w:ind w:left="6647" w:hanging="180"/>
      </w:pPr>
    </w:lvl>
  </w:abstractNum>
  <w:abstractNum w:abstractNumId="23" w15:restartNumberingAfterBreak="0">
    <w:nsid w:val="43694B8E"/>
    <w:multiLevelType w:val="hybridMultilevel"/>
    <w:tmpl w:val="3F9E0CE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386204E"/>
    <w:multiLevelType w:val="hybridMultilevel"/>
    <w:tmpl w:val="D56C467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5DF3E0C"/>
    <w:multiLevelType w:val="hybridMultilevel"/>
    <w:tmpl w:val="FAA05916"/>
    <w:lvl w:ilvl="0" w:tplc="A5264E16">
      <w:start w:val="1"/>
      <w:numFmt w:val="lowerLetter"/>
      <w:lvlText w:val="%1."/>
      <w:lvlJc w:val="left"/>
      <w:pPr>
        <w:ind w:left="887" w:hanging="360"/>
      </w:pPr>
      <w:rPr>
        <w:rFonts w:hint="default"/>
      </w:rPr>
    </w:lvl>
    <w:lvl w:ilvl="1" w:tplc="04180019" w:tentative="1">
      <w:start w:val="1"/>
      <w:numFmt w:val="lowerLetter"/>
      <w:lvlText w:val="%2."/>
      <w:lvlJc w:val="left"/>
      <w:pPr>
        <w:ind w:left="1607" w:hanging="360"/>
      </w:pPr>
    </w:lvl>
    <w:lvl w:ilvl="2" w:tplc="0418001B" w:tentative="1">
      <w:start w:val="1"/>
      <w:numFmt w:val="lowerRoman"/>
      <w:lvlText w:val="%3."/>
      <w:lvlJc w:val="right"/>
      <w:pPr>
        <w:ind w:left="2327" w:hanging="180"/>
      </w:pPr>
    </w:lvl>
    <w:lvl w:ilvl="3" w:tplc="0418000F" w:tentative="1">
      <w:start w:val="1"/>
      <w:numFmt w:val="decimal"/>
      <w:lvlText w:val="%4."/>
      <w:lvlJc w:val="left"/>
      <w:pPr>
        <w:ind w:left="3047" w:hanging="360"/>
      </w:pPr>
    </w:lvl>
    <w:lvl w:ilvl="4" w:tplc="04180019" w:tentative="1">
      <w:start w:val="1"/>
      <w:numFmt w:val="lowerLetter"/>
      <w:lvlText w:val="%5."/>
      <w:lvlJc w:val="left"/>
      <w:pPr>
        <w:ind w:left="3767" w:hanging="360"/>
      </w:pPr>
    </w:lvl>
    <w:lvl w:ilvl="5" w:tplc="0418001B" w:tentative="1">
      <w:start w:val="1"/>
      <w:numFmt w:val="lowerRoman"/>
      <w:lvlText w:val="%6."/>
      <w:lvlJc w:val="right"/>
      <w:pPr>
        <w:ind w:left="4487" w:hanging="180"/>
      </w:pPr>
    </w:lvl>
    <w:lvl w:ilvl="6" w:tplc="0418000F" w:tentative="1">
      <w:start w:val="1"/>
      <w:numFmt w:val="decimal"/>
      <w:lvlText w:val="%7."/>
      <w:lvlJc w:val="left"/>
      <w:pPr>
        <w:ind w:left="5207" w:hanging="360"/>
      </w:pPr>
    </w:lvl>
    <w:lvl w:ilvl="7" w:tplc="04180019" w:tentative="1">
      <w:start w:val="1"/>
      <w:numFmt w:val="lowerLetter"/>
      <w:lvlText w:val="%8."/>
      <w:lvlJc w:val="left"/>
      <w:pPr>
        <w:ind w:left="5927" w:hanging="360"/>
      </w:pPr>
    </w:lvl>
    <w:lvl w:ilvl="8" w:tplc="0418001B" w:tentative="1">
      <w:start w:val="1"/>
      <w:numFmt w:val="lowerRoman"/>
      <w:lvlText w:val="%9."/>
      <w:lvlJc w:val="right"/>
      <w:pPr>
        <w:ind w:left="6647" w:hanging="180"/>
      </w:pPr>
    </w:lvl>
  </w:abstractNum>
  <w:abstractNum w:abstractNumId="26" w15:restartNumberingAfterBreak="0">
    <w:nsid w:val="468F2FF3"/>
    <w:multiLevelType w:val="hybridMultilevel"/>
    <w:tmpl w:val="A09C211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B19492F"/>
    <w:multiLevelType w:val="hybridMultilevel"/>
    <w:tmpl w:val="A0D6D858"/>
    <w:lvl w:ilvl="0" w:tplc="04180001">
      <w:start w:val="1"/>
      <w:numFmt w:val="bullet"/>
      <w:lvlText w:val=""/>
      <w:lvlJc w:val="left"/>
      <w:pPr>
        <w:ind w:left="946" w:hanging="360"/>
      </w:pPr>
      <w:rPr>
        <w:rFonts w:ascii="Symbol" w:hAnsi="Symbol" w:hint="default"/>
      </w:rPr>
    </w:lvl>
    <w:lvl w:ilvl="1" w:tplc="04180003" w:tentative="1">
      <w:start w:val="1"/>
      <w:numFmt w:val="bullet"/>
      <w:lvlText w:val="o"/>
      <w:lvlJc w:val="left"/>
      <w:pPr>
        <w:ind w:left="1666" w:hanging="360"/>
      </w:pPr>
      <w:rPr>
        <w:rFonts w:ascii="Courier New" w:hAnsi="Courier New" w:cs="Courier New" w:hint="default"/>
      </w:rPr>
    </w:lvl>
    <w:lvl w:ilvl="2" w:tplc="04180005" w:tentative="1">
      <w:start w:val="1"/>
      <w:numFmt w:val="bullet"/>
      <w:lvlText w:val=""/>
      <w:lvlJc w:val="left"/>
      <w:pPr>
        <w:ind w:left="2386" w:hanging="360"/>
      </w:pPr>
      <w:rPr>
        <w:rFonts w:ascii="Wingdings" w:hAnsi="Wingdings" w:hint="default"/>
      </w:rPr>
    </w:lvl>
    <w:lvl w:ilvl="3" w:tplc="04180001" w:tentative="1">
      <w:start w:val="1"/>
      <w:numFmt w:val="bullet"/>
      <w:lvlText w:val=""/>
      <w:lvlJc w:val="left"/>
      <w:pPr>
        <w:ind w:left="3106" w:hanging="360"/>
      </w:pPr>
      <w:rPr>
        <w:rFonts w:ascii="Symbol" w:hAnsi="Symbol" w:hint="default"/>
      </w:rPr>
    </w:lvl>
    <w:lvl w:ilvl="4" w:tplc="04180003" w:tentative="1">
      <w:start w:val="1"/>
      <w:numFmt w:val="bullet"/>
      <w:lvlText w:val="o"/>
      <w:lvlJc w:val="left"/>
      <w:pPr>
        <w:ind w:left="3826" w:hanging="360"/>
      </w:pPr>
      <w:rPr>
        <w:rFonts w:ascii="Courier New" w:hAnsi="Courier New" w:cs="Courier New" w:hint="default"/>
      </w:rPr>
    </w:lvl>
    <w:lvl w:ilvl="5" w:tplc="04180005" w:tentative="1">
      <w:start w:val="1"/>
      <w:numFmt w:val="bullet"/>
      <w:lvlText w:val=""/>
      <w:lvlJc w:val="left"/>
      <w:pPr>
        <w:ind w:left="4546" w:hanging="360"/>
      </w:pPr>
      <w:rPr>
        <w:rFonts w:ascii="Wingdings" w:hAnsi="Wingdings" w:hint="default"/>
      </w:rPr>
    </w:lvl>
    <w:lvl w:ilvl="6" w:tplc="04180001" w:tentative="1">
      <w:start w:val="1"/>
      <w:numFmt w:val="bullet"/>
      <w:lvlText w:val=""/>
      <w:lvlJc w:val="left"/>
      <w:pPr>
        <w:ind w:left="5266" w:hanging="360"/>
      </w:pPr>
      <w:rPr>
        <w:rFonts w:ascii="Symbol" w:hAnsi="Symbol" w:hint="default"/>
      </w:rPr>
    </w:lvl>
    <w:lvl w:ilvl="7" w:tplc="04180003" w:tentative="1">
      <w:start w:val="1"/>
      <w:numFmt w:val="bullet"/>
      <w:lvlText w:val="o"/>
      <w:lvlJc w:val="left"/>
      <w:pPr>
        <w:ind w:left="5986" w:hanging="360"/>
      </w:pPr>
      <w:rPr>
        <w:rFonts w:ascii="Courier New" w:hAnsi="Courier New" w:cs="Courier New" w:hint="default"/>
      </w:rPr>
    </w:lvl>
    <w:lvl w:ilvl="8" w:tplc="04180005" w:tentative="1">
      <w:start w:val="1"/>
      <w:numFmt w:val="bullet"/>
      <w:lvlText w:val=""/>
      <w:lvlJc w:val="left"/>
      <w:pPr>
        <w:ind w:left="6706" w:hanging="360"/>
      </w:pPr>
      <w:rPr>
        <w:rFonts w:ascii="Wingdings" w:hAnsi="Wingdings" w:hint="default"/>
      </w:rPr>
    </w:lvl>
  </w:abstractNum>
  <w:abstractNum w:abstractNumId="28" w15:restartNumberingAfterBreak="0">
    <w:nsid w:val="4CC27C96"/>
    <w:multiLevelType w:val="hybridMultilevel"/>
    <w:tmpl w:val="258235B0"/>
    <w:lvl w:ilvl="0" w:tplc="9E48CF9C">
      <w:start w:val="3"/>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D8526C6"/>
    <w:multiLevelType w:val="hybridMultilevel"/>
    <w:tmpl w:val="EC0AECB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0226CA3"/>
    <w:multiLevelType w:val="hybridMultilevel"/>
    <w:tmpl w:val="078CDE86"/>
    <w:lvl w:ilvl="0" w:tplc="069CEB7E">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31" w15:restartNumberingAfterBreak="0">
    <w:nsid w:val="58FE50D3"/>
    <w:multiLevelType w:val="hybridMultilevel"/>
    <w:tmpl w:val="E49A837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9240A81"/>
    <w:multiLevelType w:val="hybridMultilevel"/>
    <w:tmpl w:val="CB0631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9711D07"/>
    <w:multiLevelType w:val="hybridMultilevel"/>
    <w:tmpl w:val="9A16E63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BF36A2"/>
    <w:multiLevelType w:val="hybridMultilevel"/>
    <w:tmpl w:val="EAD45468"/>
    <w:lvl w:ilvl="0" w:tplc="B3647548">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35" w15:restartNumberingAfterBreak="0">
    <w:nsid w:val="5AA6609B"/>
    <w:multiLevelType w:val="hybridMultilevel"/>
    <w:tmpl w:val="BEECD8E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EBC1AA6"/>
    <w:multiLevelType w:val="hybridMultilevel"/>
    <w:tmpl w:val="FF96D80C"/>
    <w:lvl w:ilvl="0" w:tplc="F12E2468">
      <w:start w:val="1"/>
      <w:numFmt w:val="lowerLetter"/>
      <w:lvlText w:val="%1."/>
      <w:lvlJc w:val="left"/>
      <w:pPr>
        <w:ind w:left="887" w:hanging="360"/>
      </w:pPr>
      <w:rPr>
        <w:rFonts w:hint="default"/>
      </w:rPr>
    </w:lvl>
    <w:lvl w:ilvl="1" w:tplc="04180019" w:tentative="1">
      <w:start w:val="1"/>
      <w:numFmt w:val="lowerLetter"/>
      <w:lvlText w:val="%2."/>
      <w:lvlJc w:val="left"/>
      <w:pPr>
        <w:ind w:left="1607" w:hanging="360"/>
      </w:pPr>
    </w:lvl>
    <w:lvl w:ilvl="2" w:tplc="0418001B" w:tentative="1">
      <w:start w:val="1"/>
      <w:numFmt w:val="lowerRoman"/>
      <w:lvlText w:val="%3."/>
      <w:lvlJc w:val="right"/>
      <w:pPr>
        <w:ind w:left="2327" w:hanging="180"/>
      </w:pPr>
    </w:lvl>
    <w:lvl w:ilvl="3" w:tplc="0418000F" w:tentative="1">
      <w:start w:val="1"/>
      <w:numFmt w:val="decimal"/>
      <w:lvlText w:val="%4."/>
      <w:lvlJc w:val="left"/>
      <w:pPr>
        <w:ind w:left="3047" w:hanging="360"/>
      </w:pPr>
    </w:lvl>
    <w:lvl w:ilvl="4" w:tplc="04180019" w:tentative="1">
      <w:start w:val="1"/>
      <w:numFmt w:val="lowerLetter"/>
      <w:lvlText w:val="%5."/>
      <w:lvlJc w:val="left"/>
      <w:pPr>
        <w:ind w:left="3767" w:hanging="360"/>
      </w:pPr>
    </w:lvl>
    <w:lvl w:ilvl="5" w:tplc="0418001B" w:tentative="1">
      <w:start w:val="1"/>
      <w:numFmt w:val="lowerRoman"/>
      <w:lvlText w:val="%6."/>
      <w:lvlJc w:val="right"/>
      <w:pPr>
        <w:ind w:left="4487" w:hanging="180"/>
      </w:pPr>
    </w:lvl>
    <w:lvl w:ilvl="6" w:tplc="0418000F" w:tentative="1">
      <w:start w:val="1"/>
      <w:numFmt w:val="decimal"/>
      <w:lvlText w:val="%7."/>
      <w:lvlJc w:val="left"/>
      <w:pPr>
        <w:ind w:left="5207" w:hanging="360"/>
      </w:pPr>
    </w:lvl>
    <w:lvl w:ilvl="7" w:tplc="04180019" w:tentative="1">
      <w:start w:val="1"/>
      <w:numFmt w:val="lowerLetter"/>
      <w:lvlText w:val="%8."/>
      <w:lvlJc w:val="left"/>
      <w:pPr>
        <w:ind w:left="5927" w:hanging="360"/>
      </w:pPr>
    </w:lvl>
    <w:lvl w:ilvl="8" w:tplc="0418001B" w:tentative="1">
      <w:start w:val="1"/>
      <w:numFmt w:val="lowerRoman"/>
      <w:lvlText w:val="%9."/>
      <w:lvlJc w:val="right"/>
      <w:pPr>
        <w:ind w:left="6647" w:hanging="180"/>
      </w:pPr>
    </w:lvl>
  </w:abstractNum>
  <w:abstractNum w:abstractNumId="37" w15:restartNumberingAfterBreak="0">
    <w:nsid w:val="5EBF0F3F"/>
    <w:multiLevelType w:val="hybridMultilevel"/>
    <w:tmpl w:val="1C50A0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601799"/>
    <w:multiLevelType w:val="hybridMultilevel"/>
    <w:tmpl w:val="B2BEB31C"/>
    <w:lvl w:ilvl="0" w:tplc="5B92724E">
      <w:start w:val="1"/>
      <w:numFmt w:val="lowerLetter"/>
      <w:lvlText w:val="%1."/>
      <w:lvlJc w:val="left"/>
      <w:pPr>
        <w:ind w:left="887" w:hanging="360"/>
      </w:pPr>
      <w:rPr>
        <w:rFonts w:hint="default"/>
      </w:rPr>
    </w:lvl>
    <w:lvl w:ilvl="1" w:tplc="04180019" w:tentative="1">
      <w:start w:val="1"/>
      <w:numFmt w:val="lowerLetter"/>
      <w:lvlText w:val="%2."/>
      <w:lvlJc w:val="left"/>
      <w:pPr>
        <w:ind w:left="1607" w:hanging="360"/>
      </w:pPr>
    </w:lvl>
    <w:lvl w:ilvl="2" w:tplc="0418001B" w:tentative="1">
      <w:start w:val="1"/>
      <w:numFmt w:val="lowerRoman"/>
      <w:lvlText w:val="%3."/>
      <w:lvlJc w:val="right"/>
      <w:pPr>
        <w:ind w:left="2327" w:hanging="180"/>
      </w:pPr>
    </w:lvl>
    <w:lvl w:ilvl="3" w:tplc="0418000F" w:tentative="1">
      <w:start w:val="1"/>
      <w:numFmt w:val="decimal"/>
      <w:lvlText w:val="%4."/>
      <w:lvlJc w:val="left"/>
      <w:pPr>
        <w:ind w:left="3047" w:hanging="360"/>
      </w:pPr>
    </w:lvl>
    <w:lvl w:ilvl="4" w:tplc="04180019" w:tentative="1">
      <w:start w:val="1"/>
      <w:numFmt w:val="lowerLetter"/>
      <w:lvlText w:val="%5."/>
      <w:lvlJc w:val="left"/>
      <w:pPr>
        <w:ind w:left="3767" w:hanging="360"/>
      </w:pPr>
    </w:lvl>
    <w:lvl w:ilvl="5" w:tplc="0418001B" w:tentative="1">
      <w:start w:val="1"/>
      <w:numFmt w:val="lowerRoman"/>
      <w:lvlText w:val="%6."/>
      <w:lvlJc w:val="right"/>
      <w:pPr>
        <w:ind w:left="4487" w:hanging="180"/>
      </w:pPr>
    </w:lvl>
    <w:lvl w:ilvl="6" w:tplc="0418000F" w:tentative="1">
      <w:start w:val="1"/>
      <w:numFmt w:val="decimal"/>
      <w:lvlText w:val="%7."/>
      <w:lvlJc w:val="left"/>
      <w:pPr>
        <w:ind w:left="5207" w:hanging="360"/>
      </w:pPr>
    </w:lvl>
    <w:lvl w:ilvl="7" w:tplc="04180019" w:tentative="1">
      <w:start w:val="1"/>
      <w:numFmt w:val="lowerLetter"/>
      <w:lvlText w:val="%8."/>
      <w:lvlJc w:val="left"/>
      <w:pPr>
        <w:ind w:left="5927" w:hanging="360"/>
      </w:pPr>
    </w:lvl>
    <w:lvl w:ilvl="8" w:tplc="0418001B" w:tentative="1">
      <w:start w:val="1"/>
      <w:numFmt w:val="lowerRoman"/>
      <w:lvlText w:val="%9."/>
      <w:lvlJc w:val="right"/>
      <w:pPr>
        <w:ind w:left="6647" w:hanging="180"/>
      </w:pPr>
    </w:lvl>
  </w:abstractNum>
  <w:abstractNum w:abstractNumId="39" w15:restartNumberingAfterBreak="0">
    <w:nsid w:val="67656164"/>
    <w:multiLevelType w:val="hybridMultilevel"/>
    <w:tmpl w:val="97C62A5A"/>
    <w:lvl w:ilvl="0" w:tplc="6A4EBA02">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40" w15:restartNumberingAfterBreak="0">
    <w:nsid w:val="697C15FF"/>
    <w:multiLevelType w:val="hybridMultilevel"/>
    <w:tmpl w:val="C6901E84"/>
    <w:lvl w:ilvl="0" w:tplc="1B98F468">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abstractNum w:abstractNumId="41" w15:restartNumberingAfterBreak="0">
    <w:nsid w:val="6E7B29EA"/>
    <w:multiLevelType w:val="hybridMultilevel"/>
    <w:tmpl w:val="60CAA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6131530"/>
    <w:multiLevelType w:val="hybridMultilevel"/>
    <w:tmpl w:val="30ACC1E0"/>
    <w:lvl w:ilvl="0" w:tplc="6088AD4E">
      <w:start w:val="1"/>
      <w:numFmt w:val="lowerLetter"/>
      <w:lvlText w:val="%1."/>
      <w:lvlJc w:val="left"/>
      <w:pPr>
        <w:ind w:left="887" w:hanging="360"/>
      </w:pPr>
      <w:rPr>
        <w:rFonts w:hint="default"/>
      </w:rPr>
    </w:lvl>
    <w:lvl w:ilvl="1" w:tplc="04180019" w:tentative="1">
      <w:start w:val="1"/>
      <w:numFmt w:val="lowerLetter"/>
      <w:lvlText w:val="%2."/>
      <w:lvlJc w:val="left"/>
      <w:pPr>
        <w:ind w:left="1607" w:hanging="360"/>
      </w:pPr>
    </w:lvl>
    <w:lvl w:ilvl="2" w:tplc="0418001B" w:tentative="1">
      <w:start w:val="1"/>
      <w:numFmt w:val="lowerRoman"/>
      <w:lvlText w:val="%3."/>
      <w:lvlJc w:val="right"/>
      <w:pPr>
        <w:ind w:left="2327" w:hanging="180"/>
      </w:pPr>
    </w:lvl>
    <w:lvl w:ilvl="3" w:tplc="0418000F" w:tentative="1">
      <w:start w:val="1"/>
      <w:numFmt w:val="decimal"/>
      <w:lvlText w:val="%4."/>
      <w:lvlJc w:val="left"/>
      <w:pPr>
        <w:ind w:left="3047" w:hanging="360"/>
      </w:pPr>
    </w:lvl>
    <w:lvl w:ilvl="4" w:tplc="04180019" w:tentative="1">
      <w:start w:val="1"/>
      <w:numFmt w:val="lowerLetter"/>
      <w:lvlText w:val="%5."/>
      <w:lvlJc w:val="left"/>
      <w:pPr>
        <w:ind w:left="3767" w:hanging="360"/>
      </w:pPr>
    </w:lvl>
    <w:lvl w:ilvl="5" w:tplc="0418001B" w:tentative="1">
      <w:start w:val="1"/>
      <w:numFmt w:val="lowerRoman"/>
      <w:lvlText w:val="%6."/>
      <w:lvlJc w:val="right"/>
      <w:pPr>
        <w:ind w:left="4487" w:hanging="180"/>
      </w:pPr>
    </w:lvl>
    <w:lvl w:ilvl="6" w:tplc="0418000F" w:tentative="1">
      <w:start w:val="1"/>
      <w:numFmt w:val="decimal"/>
      <w:lvlText w:val="%7."/>
      <w:lvlJc w:val="left"/>
      <w:pPr>
        <w:ind w:left="5207" w:hanging="360"/>
      </w:pPr>
    </w:lvl>
    <w:lvl w:ilvl="7" w:tplc="04180019" w:tentative="1">
      <w:start w:val="1"/>
      <w:numFmt w:val="lowerLetter"/>
      <w:lvlText w:val="%8."/>
      <w:lvlJc w:val="left"/>
      <w:pPr>
        <w:ind w:left="5927" w:hanging="360"/>
      </w:pPr>
    </w:lvl>
    <w:lvl w:ilvl="8" w:tplc="0418001B" w:tentative="1">
      <w:start w:val="1"/>
      <w:numFmt w:val="lowerRoman"/>
      <w:lvlText w:val="%9."/>
      <w:lvlJc w:val="right"/>
      <w:pPr>
        <w:ind w:left="6647" w:hanging="180"/>
      </w:pPr>
    </w:lvl>
  </w:abstractNum>
  <w:abstractNum w:abstractNumId="43" w15:restartNumberingAfterBreak="0">
    <w:nsid w:val="769A4B06"/>
    <w:multiLevelType w:val="hybridMultilevel"/>
    <w:tmpl w:val="73866556"/>
    <w:lvl w:ilvl="0" w:tplc="569CF17A">
      <w:start w:val="1"/>
      <w:numFmt w:val="lowerLetter"/>
      <w:lvlText w:val="%1."/>
      <w:lvlJc w:val="left"/>
      <w:pPr>
        <w:ind w:left="830" w:hanging="360"/>
      </w:pPr>
      <w:rPr>
        <w:rFonts w:hint="default"/>
      </w:rPr>
    </w:lvl>
    <w:lvl w:ilvl="1" w:tplc="04180019" w:tentative="1">
      <w:start w:val="1"/>
      <w:numFmt w:val="lowerLetter"/>
      <w:lvlText w:val="%2."/>
      <w:lvlJc w:val="left"/>
      <w:pPr>
        <w:ind w:left="1550" w:hanging="360"/>
      </w:pPr>
    </w:lvl>
    <w:lvl w:ilvl="2" w:tplc="0418001B" w:tentative="1">
      <w:start w:val="1"/>
      <w:numFmt w:val="lowerRoman"/>
      <w:lvlText w:val="%3."/>
      <w:lvlJc w:val="right"/>
      <w:pPr>
        <w:ind w:left="2270" w:hanging="180"/>
      </w:pPr>
    </w:lvl>
    <w:lvl w:ilvl="3" w:tplc="0418000F" w:tentative="1">
      <w:start w:val="1"/>
      <w:numFmt w:val="decimal"/>
      <w:lvlText w:val="%4."/>
      <w:lvlJc w:val="left"/>
      <w:pPr>
        <w:ind w:left="2990" w:hanging="360"/>
      </w:pPr>
    </w:lvl>
    <w:lvl w:ilvl="4" w:tplc="04180019" w:tentative="1">
      <w:start w:val="1"/>
      <w:numFmt w:val="lowerLetter"/>
      <w:lvlText w:val="%5."/>
      <w:lvlJc w:val="left"/>
      <w:pPr>
        <w:ind w:left="3710" w:hanging="360"/>
      </w:pPr>
    </w:lvl>
    <w:lvl w:ilvl="5" w:tplc="0418001B" w:tentative="1">
      <w:start w:val="1"/>
      <w:numFmt w:val="lowerRoman"/>
      <w:lvlText w:val="%6."/>
      <w:lvlJc w:val="right"/>
      <w:pPr>
        <w:ind w:left="4430" w:hanging="180"/>
      </w:pPr>
    </w:lvl>
    <w:lvl w:ilvl="6" w:tplc="0418000F" w:tentative="1">
      <w:start w:val="1"/>
      <w:numFmt w:val="decimal"/>
      <w:lvlText w:val="%7."/>
      <w:lvlJc w:val="left"/>
      <w:pPr>
        <w:ind w:left="5150" w:hanging="360"/>
      </w:pPr>
    </w:lvl>
    <w:lvl w:ilvl="7" w:tplc="04180019" w:tentative="1">
      <w:start w:val="1"/>
      <w:numFmt w:val="lowerLetter"/>
      <w:lvlText w:val="%8."/>
      <w:lvlJc w:val="left"/>
      <w:pPr>
        <w:ind w:left="5870" w:hanging="360"/>
      </w:pPr>
    </w:lvl>
    <w:lvl w:ilvl="8" w:tplc="0418001B" w:tentative="1">
      <w:start w:val="1"/>
      <w:numFmt w:val="lowerRoman"/>
      <w:lvlText w:val="%9."/>
      <w:lvlJc w:val="right"/>
      <w:pPr>
        <w:ind w:left="6590" w:hanging="180"/>
      </w:pPr>
    </w:lvl>
  </w:abstractNum>
  <w:num w:numId="1" w16cid:durableId="963654717">
    <w:abstractNumId w:val="32"/>
  </w:num>
  <w:num w:numId="2" w16cid:durableId="943734874">
    <w:abstractNumId w:val="31"/>
  </w:num>
  <w:num w:numId="3" w16cid:durableId="190412755">
    <w:abstractNumId w:val="28"/>
  </w:num>
  <w:num w:numId="4" w16cid:durableId="457114989">
    <w:abstractNumId w:val="2"/>
  </w:num>
  <w:num w:numId="5" w16cid:durableId="1217543433">
    <w:abstractNumId w:val="12"/>
  </w:num>
  <w:num w:numId="6" w16cid:durableId="911354476">
    <w:abstractNumId w:val="33"/>
  </w:num>
  <w:num w:numId="7" w16cid:durableId="744692079">
    <w:abstractNumId w:val="39"/>
  </w:num>
  <w:num w:numId="8" w16cid:durableId="1710110552">
    <w:abstractNumId w:val="15"/>
  </w:num>
  <w:num w:numId="9" w16cid:durableId="1971664324">
    <w:abstractNumId w:val="8"/>
  </w:num>
  <w:num w:numId="10" w16cid:durableId="1754860223">
    <w:abstractNumId w:val="11"/>
  </w:num>
  <w:num w:numId="11" w16cid:durableId="2126534941">
    <w:abstractNumId w:val="6"/>
  </w:num>
  <w:num w:numId="12" w16cid:durableId="1994096100">
    <w:abstractNumId w:val="13"/>
  </w:num>
  <w:num w:numId="13" w16cid:durableId="1681663305">
    <w:abstractNumId w:val="34"/>
  </w:num>
  <w:num w:numId="14" w16cid:durableId="395473566">
    <w:abstractNumId w:val="22"/>
  </w:num>
  <w:num w:numId="15" w16cid:durableId="1759982528">
    <w:abstractNumId w:val="14"/>
  </w:num>
  <w:num w:numId="16" w16cid:durableId="127163693">
    <w:abstractNumId w:val="38"/>
  </w:num>
  <w:num w:numId="17" w16cid:durableId="1120732160">
    <w:abstractNumId w:val="25"/>
  </w:num>
  <w:num w:numId="18" w16cid:durableId="513614398">
    <w:abstractNumId w:val="42"/>
  </w:num>
  <w:num w:numId="19" w16cid:durableId="1835995456">
    <w:abstractNumId w:val="36"/>
  </w:num>
  <w:num w:numId="20" w16cid:durableId="2019693536">
    <w:abstractNumId w:val="21"/>
  </w:num>
  <w:num w:numId="21" w16cid:durableId="507602026">
    <w:abstractNumId w:val="4"/>
  </w:num>
  <w:num w:numId="22" w16cid:durableId="157428426">
    <w:abstractNumId w:val="16"/>
  </w:num>
  <w:num w:numId="23" w16cid:durableId="1184438286">
    <w:abstractNumId w:val="10"/>
  </w:num>
  <w:num w:numId="24" w16cid:durableId="2035884281">
    <w:abstractNumId w:val="3"/>
  </w:num>
  <w:num w:numId="25" w16cid:durableId="779105554">
    <w:abstractNumId w:val="18"/>
  </w:num>
  <w:num w:numId="26" w16cid:durableId="587808666">
    <w:abstractNumId w:val="19"/>
  </w:num>
  <w:num w:numId="27" w16cid:durableId="682167674">
    <w:abstractNumId w:val="23"/>
  </w:num>
  <w:num w:numId="28" w16cid:durableId="1024133303">
    <w:abstractNumId w:val="9"/>
  </w:num>
  <w:num w:numId="29" w16cid:durableId="2037342832">
    <w:abstractNumId w:val="43"/>
  </w:num>
  <w:num w:numId="30" w16cid:durableId="639265859">
    <w:abstractNumId w:val="5"/>
  </w:num>
  <w:num w:numId="31" w16cid:durableId="171190090">
    <w:abstractNumId w:val="1"/>
  </w:num>
  <w:num w:numId="32" w16cid:durableId="218447247">
    <w:abstractNumId w:val="17"/>
  </w:num>
  <w:num w:numId="33" w16cid:durableId="1552964261">
    <w:abstractNumId w:val="29"/>
  </w:num>
  <w:num w:numId="34" w16cid:durableId="1047684652">
    <w:abstractNumId w:val="35"/>
  </w:num>
  <w:num w:numId="35" w16cid:durableId="1806655059">
    <w:abstractNumId w:val="30"/>
  </w:num>
  <w:num w:numId="36" w16cid:durableId="1404598666">
    <w:abstractNumId w:val="24"/>
  </w:num>
  <w:num w:numId="37" w16cid:durableId="1892382217">
    <w:abstractNumId w:val="27"/>
  </w:num>
  <w:num w:numId="38" w16cid:durableId="374356286">
    <w:abstractNumId w:val="7"/>
  </w:num>
  <w:num w:numId="39" w16cid:durableId="1319842670">
    <w:abstractNumId w:val="40"/>
  </w:num>
  <w:num w:numId="40" w16cid:durableId="1354847378">
    <w:abstractNumId w:val="0"/>
  </w:num>
  <w:num w:numId="41" w16cid:durableId="674578651">
    <w:abstractNumId w:val="26"/>
  </w:num>
  <w:num w:numId="42" w16cid:durableId="1560243218">
    <w:abstractNumId w:val="37"/>
  </w:num>
  <w:num w:numId="43" w16cid:durableId="802503902">
    <w:abstractNumId w:val="41"/>
  </w:num>
  <w:num w:numId="44" w16cid:durableId="11513675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33"/>
    <w:rsid w:val="000107C2"/>
    <w:rsid w:val="00031707"/>
    <w:rsid w:val="000517DB"/>
    <w:rsid w:val="000541E2"/>
    <w:rsid w:val="00083ACA"/>
    <w:rsid w:val="000B0D84"/>
    <w:rsid w:val="000F58B5"/>
    <w:rsid w:val="0011517B"/>
    <w:rsid w:val="0012474F"/>
    <w:rsid w:val="00133AC6"/>
    <w:rsid w:val="001456F5"/>
    <w:rsid w:val="001633AA"/>
    <w:rsid w:val="00172D72"/>
    <w:rsid w:val="00183F9C"/>
    <w:rsid w:val="001C675E"/>
    <w:rsid w:val="00215ED8"/>
    <w:rsid w:val="00226720"/>
    <w:rsid w:val="00271FA2"/>
    <w:rsid w:val="00274F87"/>
    <w:rsid w:val="0028588A"/>
    <w:rsid w:val="0029796E"/>
    <w:rsid w:val="002B2B66"/>
    <w:rsid w:val="00310E51"/>
    <w:rsid w:val="0031349C"/>
    <w:rsid w:val="00315BB3"/>
    <w:rsid w:val="00315F32"/>
    <w:rsid w:val="00325157"/>
    <w:rsid w:val="00343FB1"/>
    <w:rsid w:val="0037498C"/>
    <w:rsid w:val="00374B0D"/>
    <w:rsid w:val="00390580"/>
    <w:rsid w:val="003F4824"/>
    <w:rsid w:val="00414554"/>
    <w:rsid w:val="0042242B"/>
    <w:rsid w:val="004256C5"/>
    <w:rsid w:val="0048033E"/>
    <w:rsid w:val="004841D1"/>
    <w:rsid w:val="004A180F"/>
    <w:rsid w:val="004A2E94"/>
    <w:rsid w:val="004B2379"/>
    <w:rsid w:val="005319DA"/>
    <w:rsid w:val="00547D08"/>
    <w:rsid w:val="00587BE7"/>
    <w:rsid w:val="00597CD3"/>
    <w:rsid w:val="005A0676"/>
    <w:rsid w:val="00611261"/>
    <w:rsid w:val="00641172"/>
    <w:rsid w:val="0065665B"/>
    <w:rsid w:val="00663458"/>
    <w:rsid w:val="00681A80"/>
    <w:rsid w:val="00693F0D"/>
    <w:rsid w:val="006B7A39"/>
    <w:rsid w:val="006F2696"/>
    <w:rsid w:val="006F7272"/>
    <w:rsid w:val="007059AA"/>
    <w:rsid w:val="00712550"/>
    <w:rsid w:val="00713A9D"/>
    <w:rsid w:val="007435C2"/>
    <w:rsid w:val="00753E8A"/>
    <w:rsid w:val="00786C6C"/>
    <w:rsid w:val="007936CE"/>
    <w:rsid w:val="007943D7"/>
    <w:rsid w:val="007A1E40"/>
    <w:rsid w:val="007C78F3"/>
    <w:rsid w:val="007E17A4"/>
    <w:rsid w:val="00830E22"/>
    <w:rsid w:val="00841583"/>
    <w:rsid w:val="0084753D"/>
    <w:rsid w:val="00864B72"/>
    <w:rsid w:val="008B50B3"/>
    <w:rsid w:val="008C1E2B"/>
    <w:rsid w:val="008D3821"/>
    <w:rsid w:val="009052B4"/>
    <w:rsid w:val="00925B8D"/>
    <w:rsid w:val="00927E6B"/>
    <w:rsid w:val="009755BE"/>
    <w:rsid w:val="00986ECF"/>
    <w:rsid w:val="009B66F8"/>
    <w:rsid w:val="009C7680"/>
    <w:rsid w:val="009C7A4B"/>
    <w:rsid w:val="009D1673"/>
    <w:rsid w:val="009D7B0D"/>
    <w:rsid w:val="009E6302"/>
    <w:rsid w:val="009F1750"/>
    <w:rsid w:val="00A322B4"/>
    <w:rsid w:val="00A413A9"/>
    <w:rsid w:val="00A53DF8"/>
    <w:rsid w:val="00A92C82"/>
    <w:rsid w:val="00A93630"/>
    <w:rsid w:val="00AF4805"/>
    <w:rsid w:val="00AF6C4B"/>
    <w:rsid w:val="00B264B4"/>
    <w:rsid w:val="00B73832"/>
    <w:rsid w:val="00B85740"/>
    <w:rsid w:val="00BB449F"/>
    <w:rsid w:val="00BC1FD7"/>
    <w:rsid w:val="00BE6DC5"/>
    <w:rsid w:val="00C24909"/>
    <w:rsid w:val="00C24AE2"/>
    <w:rsid w:val="00C25616"/>
    <w:rsid w:val="00C358F2"/>
    <w:rsid w:val="00C8717E"/>
    <w:rsid w:val="00CC54BB"/>
    <w:rsid w:val="00CD1939"/>
    <w:rsid w:val="00CE6189"/>
    <w:rsid w:val="00CE624C"/>
    <w:rsid w:val="00CF2456"/>
    <w:rsid w:val="00CF434C"/>
    <w:rsid w:val="00CF7A26"/>
    <w:rsid w:val="00D11D60"/>
    <w:rsid w:val="00DB08F4"/>
    <w:rsid w:val="00DB692A"/>
    <w:rsid w:val="00DF44BD"/>
    <w:rsid w:val="00DF5F3D"/>
    <w:rsid w:val="00E07D67"/>
    <w:rsid w:val="00E2017C"/>
    <w:rsid w:val="00E414D4"/>
    <w:rsid w:val="00E544EA"/>
    <w:rsid w:val="00E836EA"/>
    <w:rsid w:val="00E87E86"/>
    <w:rsid w:val="00EF6895"/>
    <w:rsid w:val="00F2502C"/>
    <w:rsid w:val="00F47F33"/>
    <w:rsid w:val="00FA627E"/>
    <w:rsid w:val="00FC3139"/>
    <w:rsid w:val="00FD71E4"/>
    <w:rsid w:val="00FE5B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5F6A4F-9CCC-F041-B3F9-9B8699AE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47F33"/>
    <w:pPr>
      <w:ind w:left="720"/>
      <w:contextualSpacing/>
    </w:pPr>
  </w:style>
  <w:style w:type="table" w:styleId="Tabelgril">
    <w:name w:val="Table Grid"/>
    <w:basedOn w:val="TabelNormal"/>
    <w:uiPriority w:val="59"/>
    <w:rsid w:val="00F4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93F0D"/>
    <w:pPr>
      <w:tabs>
        <w:tab w:val="center" w:pos="4513"/>
        <w:tab w:val="right" w:pos="9026"/>
      </w:tabs>
    </w:pPr>
    <w:rPr>
      <w:lang w:val="x-none"/>
    </w:rPr>
  </w:style>
  <w:style w:type="character" w:customStyle="1" w:styleId="AntetCaracter">
    <w:name w:val="Antet Caracter"/>
    <w:link w:val="Antet"/>
    <w:uiPriority w:val="99"/>
    <w:rsid w:val="00693F0D"/>
    <w:rPr>
      <w:sz w:val="22"/>
      <w:szCs w:val="22"/>
      <w:lang w:eastAsia="en-US"/>
    </w:rPr>
  </w:style>
  <w:style w:type="paragraph" w:styleId="Subsol">
    <w:name w:val="footer"/>
    <w:basedOn w:val="Normal"/>
    <w:link w:val="SubsolCaracter"/>
    <w:uiPriority w:val="99"/>
    <w:unhideWhenUsed/>
    <w:rsid w:val="00693F0D"/>
    <w:pPr>
      <w:tabs>
        <w:tab w:val="center" w:pos="4513"/>
        <w:tab w:val="right" w:pos="9026"/>
      </w:tabs>
    </w:pPr>
    <w:rPr>
      <w:lang w:val="x-none"/>
    </w:rPr>
  </w:style>
  <w:style w:type="character" w:customStyle="1" w:styleId="SubsolCaracter">
    <w:name w:val="Subsol Caracter"/>
    <w:link w:val="Subsol"/>
    <w:uiPriority w:val="99"/>
    <w:rsid w:val="00693F0D"/>
    <w:rPr>
      <w:sz w:val="22"/>
      <w:szCs w:val="22"/>
      <w:lang w:eastAsia="en-US"/>
    </w:rPr>
  </w:style>
  <w:style w:type="character" w:styleId="Hyperlink">
    <w:name w:val="Hyperlink"/>
    <w:uiPriority w:val="99"/>
    <w:unhideWhenUsed/>
    <w:rsid w:val="00925B8D"/>
    <w:rPr>
      <w:color w:val="0000FF"/>
      <w:u w:val="single"/>
    </w:rPr>
  </w:style>
  <w:style w:type="paragraph" w:styleId="Frspaiere">
    <w:name w:val="No Spacing"/>
    <w:uiPriority w:val="1"/>
    <w:qFormat/>
    <w:rsid w:val="00925B8D"/>
    <w:rPr>
      <w:sz w:val="22"/>
      <w:szCs w:val="22"/>
      <w:lang w:eastAsia="en-US"/>
    </w:rPr>
  </w:style>
  <w:style w:type="paragraph" w:styleId="TextnBalon">
    <w:name w:val="Balloon Text"/>
    <w:basedOn w:val="Normal"/>
    <w:link w:val="TextnBalonCaracter"/>
    <w:uiPriority w:val="99"/>
    <w:semiHidden/>
    <w:unhideWhenUsed/>
    <w:rsid w:val="00A92C82"/>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92C82"/>
    <w:rPr>
      <w:rFonts w:ascii="Tahoma" w:hAnsi="Tahoma" w:cs="Tahoma"/>
      <w:sz w:val="16"/>
      <w:szCs w:val="16"/>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983">
      <w:bodyDiv w:val="1"/>
      <w:marLeft w:val="0"/>
      <w:marRight w:val="0"/>
      <w:marTop w:val="0"/>
      <w:marBottom w:val="0"/>
      <w:divBdr>
        <w:top w:val="none" w:sz="0" w:space="0" w:color="auto"/>
        <w:left w:val="none" w:sz="0" w:space="0" w:color="auto"/>
        <w:bottom w:val="none" w:sz="0" w:space="0" w:color="auto"/>
        <w:right w:val="none" w:sz="0" w:space="0" w:color="auto"/>
      </w:divBdr>
    </w:div>
    <w:div w:id="404500462">
      <w:bodyDiv w:val="1"/>
      <w:marLeft w:val="0"/>
      <w:marRight w:val="0"/>
      <w:marTop w:val="0"/>
      <w:marBottom w:val="0"/>
      <w:divBdr>
        <w:top w:val="none" w:sz="0" w:space="0" w:color="auto"/>
        <w:left w:val="none" w:sz="0" w:space="0" w:color="auto"/>
        <w:bottom w:val="none" w:sz="0" w:space="0" w:color="auto"/>
        <w:right w:val="none" w:sz="0" w:space="0" w:color="auto"/>
      </w:divBdr>
    </w:div>
    <w:div w:id="9266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C0F90-4B68-4BC6-A687-45BFC34C1C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6010</Words>
  <Characters>34860</Characters>
  <Application>Microsoft Office Word</Application>
  <DocSecurity>0</DocSecurity>
  <Lines>290</Lines>
  <Paragraphs>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dc:creator>
  <cp:keywords/>
  <cp:lastModifiedBy>40762699630</cp:lastModifiedBy>
  <cp:revision>2</cp:revision>
  <cp:lastPrinted>2022-10-12T08:32:00Z</cp:lastPrinted>
  <dcterms:created xsi:type="dcterms:W3CDTF">2022-11-02T16:02:00Z</dcterms:created>
  <dcterms:modified xsi:type="dcterms:W3CDTF">2022-11-02T16:02:00Z</dcterms:modified>
</cp:coreProperties>
</file>