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210" w:rsidRDefault="00A41210" w:rsidP="003A0DB5">
      <w:pPr>
        <w:rPr>
          <w:rFonts w:ascii="Times New Roman" w:hAnsi="Times New Roman" w:cs="Times New Roman"/>
          <w:sz w:val="28"/>
          <w:szCs w:val="28"/>
        </w:rPr>
      </w:pPr>
    </w:p>
    <w:p w:rsidR="00A41210" w:rsidRDefault="00A41210" w:rsidP="00A41210">
      <w:pPr>
        <w:jc w:val="center"/>
        <w:rPr>
          <w:rFonts w:ascii="Times New Roman" w:hAnsi="Times New Roman" w:cs="Times New Roman"/>
          <w:sz w:val="28"/>
          <w:szCs w:val="28"/>
        </w:rPr>
      </w:pPr>
      <w:r>
        <w:rPr>
          <w:rFonts w:ascii="Times New Roman" w:hAnsi="Times New Roman" w:cs="Times New Roman"/>
          <w:sz w:val="28"/>
          <w:szCs w:val="28"/>
        </w:rPr>
        <w:t>RAPORT DE ACTIVITATE EXTRACURRICULARĂ</w:t>
      </w:r>
    </w:p>
    <w:p w:rsidR="00A41210" w:rsidRDefault="00A41210" w:rsidP="00A41210">
      <w:pPr>
        <w:jc w:val="center"/>
        <w:rPr>
          <w:rFonts w:ascii="Times New Roman" w:hAnsi="Times New Roman" w:cs="Times New Roman"/>
          <w:sz w:val="28"/>
          <w:szCs w:val="28"/>
        </w:rPr>
      </w:pPr>
    </w:p>
    <w:p w:rsidR="00A41210" w:rsidRDefault="00A41210" w:rsidP="00A41210">
      <w:pPr>
        <w:rPr>
          <w:b/>
          <w:i/>
          <w:sz w:val="28"/>
          <w:szCs w:val="28"/>
        </w:rPr>
      </w:pPr>
      <w:r w:rsidRPr="007E09DA">
        <w:rPr>
          <w:rFonts w:ascii="Times New Roman" w:hAnsi="Times New Roman" w:cs="Times New Roman"/>
          <w:sz w:val="24"/>
          <w:szCs w:val="24"/>
        </w:rPr>
        <w:t>TITLUL ACTIVITĂȚII:</w:t>
      </w:r>
      <w:r w:rsidRPr="00592DBC">
        <w:rPr>
          <w:b/>
          <w:sz w:val="28"/>
          <w:szCs w:val="28"/>
        </w:rPr>
        <w:t>„</w:t>
      </w:r>
      <w:r>
        <w:rPr>
          <w:b/>
          <w:i/>
          <w:sz w:val="28"/>
          <w:szCs w:val="28"/>
        </w:rPr>
        <w:t>Este lumea noastră. Să acționăm împreună”</w:t>
      </w:r>
    </w:p>
    <w:p w:rsidR="00A41210" w:rsidRPr="007E09DA" w:rsidRDefault="00A41210" w:rsidP="00A41210">
      <w:pPr>
        <w:rPr>
          <w:rFonts w:ascii="Times New Roman" w:hAnsi="Times New Roman" w:cs="Times New Roman"/>
          <w:sz w:val="24"/>
          <w:szCs w:val="24"/>
        </w:rPr>
      </w:pPr>
      <w:r w:rsidRPr="007E09DA">
        <w:rPr>
          <w:rFonts w:ascii="Times New Roman" w:hAnsi="Times New Roman" w:cs="Times New Roman"/>
          <w:sz w:val="24"/>
          <w:szCs w:val="24"/>
        </w:rPr>
        <w:t xml:space="preserve">TIPUL ACTIVITĂȚII: </w:t>
      </w:r>
      <w:r>
        <w:rPr>
          <w:rFonts w:ascii="Times New Roman" w:hAnsi="Times New Roman" w:cs="Times New Roman"/>
          <w:sz w:val="24"/>
          <w:szCs w:val="24"/>
        </w:rPr>
        <w:t>dezbatere, activitate practică, vizionare audio-video.</w:t>
      </w:r>
    </w:p>
    <w:p w:rsidR="00A41210" w:rsidRDefault="00A41210" w:rsidP="00A41210">
      <w:pPr>
        <w:rPr>
          <w:rFonts w:ascii="Times New Roman" w:hAnsi="Times New Roman" w:cs="Times New Roman"/>
          <w:sz w:val="24"/>
          <w:szCs w:val="24"/>
        </w:rPr>
      </w:pPr>
      <w:r>
        <w:rPr>
          <w:rFonts w:ascii="Times New Roman" w:hAnsi="Times New Roman" w:cs="Times New Roman"/>
          <w:sz w:val="24"/>
          <w:szCs w:val="24"/>
        </w:rPr>
        <w:t>PERIOADA  DE DESFĂȘURARE:  semestrul I, luna noiembrie, 2021</w:t>
      </w:r>
    </w:p>
    <w:p w:rsidR="00A41210" w:rsidRDefault="00A41210" w:rsidP="00A41210">
      <w:pPr>
        <w:rPr>
          <w:rFonts w:ascii="Times New Roman" w:hAnsi="Times New Roman" w:cs="Times New Roman"/>
          <w:sz w:val="24"/>
          <w:szCs w:val="24"/>
        </w:rPr>
      </w:pPr>
      <w:r>
        <w:rPr>
          <w:rFonts w:ascii="Times New Roman" w:hAnsi="Times New Roman" w:cs="Times New Roman"/>
          <w:sz w:val="24"/>
          <w:szCs w:val="24"/>
        </w:rPr>
        <w:t>LOCUL DESFĂȘURĂRII: online, platforma classroom, locuința elevilor</w:t>
      </w:r>
    </w:p>
    <w:p w:rsidR="00A41210" w:rsidRDefault="00A41210" w:rsidP="00A41210">
      <w:pPr>
        <w:rPr>
          <w:rFonts w:ascii="Times New Roman" w:hAnsi="Times New Roman" w:cs="Times New Roman"/>
          <w:sz w:val="24"/>
          <w:szCs w:val="24"/>
        </w:rPr>
      </w:pPr>
      <w:r>
        <w:rPr>
          <w:rFonts w:ascii="Times New Roman" w:hAnsi="Times New Roman" w:cs="Times New Roman"/>
          <w:sz w:val="24"/>
          <w:szCs w:val="24"/>
        </w:rPr>
        <w:t>RESURSE UMANE:</w:t>
      </w:r>
    </w:p>
    <w:p w:rsidR="00A41210" w:rsidRDefault="00A41210" w:rsidP="00A4121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Cadrul didactic coordonator:  </w:t>
      </w:r>
      <w:r w:rsidR="003A0DB5">
        <w:rPr>
          <w:rFonts w:ascii="Times New Roman" w:hAnsi="Times New Roman" w:cs="Times New Roman"/>
          <w:sz w:val="24"/>
          <w:szCs w:val="24"/>
        </w:rPr>
        <w:t>Prof. diriginte Elena Bașnov</w:t>
      </w:r>
    </w:p>
    <w:p w:rsidR="00A41210" w:rsidRPr="00A41210" w:rsidRDefault="00A41210" w:rsidP="00A4121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Colectivul de elevi al clasei a V</w:t>
      </w:r>
      <w:r w:rsidR="003A0DB5">
        <w:rPr>
          <w:rFonts w:ascii="Times New Roman" w:hAnsi="Times New Roman" w:cs="Times New Roman"/>
          <w:sz w:val="24"/>
          <w:szCs w:val="24"/>
        </w:rPr>
        <w:t>I</w:t>
      </w:r>
      <w:r>
        <w:rPr>
          <w:rFonts w:ascii="Times New Roman" w:hAnsi="Times New Roman" w:cs="Times New Roman"/>
          <w:sz w:val="24"/>
          <w:szCs w:val="24"/>
        </w:rPr>
        <w:t xml:space="preserve"> a B</w:t>
      </w:r>
    </w:p>
    <w:p w:rsidR="00A41210" w:rsidRDefault="00A41210" w:rsidP="00A41210">
      <w:pPr>
        <w:rPr>
          <w:rFonts w:ascii="Times New Roman" w:hAnsi="Times New Roman" w:cs="Times New Roman"/>
          <w:sz w:val="24"/>
          <w:szCs w:val="24"/>
        </w:rPr>
      </w:pPr>
      <w:r>
        <w:rPr>
          <w:rFonts w:ascii="Times New Roman" w:hAnsi="Times New Roman" w:cs="Times New Roman"/>
          <w:sz w:val="24"/>
          <w:szCs w:val="24"/>
        </w:rPr>
        <w:t xml:space="preserve">RESURSE MATERIALE: laptop, tableta, </w:t>
      </w:r>
      <w:r w:rsidR="003A0DB5">
        <w:rPr>
          <w:rFonts w:ascii="Times New Roman" w:hAnsi="Times New Roman" w:cs="Times New Roman"/>
          <w:sz w:val="24"/>
          <w:szCs w:val="24"/>
        </w:rPr>
        <w:t>hârtie</w:t>
      </w:r>
      <w:r>
        <w:rPr>
          <w:rFonts w:ascii="Times New Roman" w:hAnsi="Times New Roman" w:cs="Times New Roman"/>
          <w:sz w:val="24"/>
          <w:szCs w:val="24"/>
        </w:rPr>
        <w:t>, creioane colorate</w:t>
      </w:r>
    </w:p>
    <w:p w:rsidR="00A41210" w:rsidRDefault="00A41210" w:rsidP="00A41210">
      <w:pPr>
        <w:rPr>
          <w:rFonts w:ascii="Times New Roman" w:hAnsi="Times New Roman" w:cs="Times New Roman"/>
          <w:sz w:val="24"/>
          <w:szCs w:val="24"/>
        </w:rPr>
      </w:pPr>
      <w:r>
        <w:rPr>
          <w:rFonts w:ascii="Times New Roman" w:hAnsi="Times New Roman" w:cs="Times New Roman"/>
          <w:sz w:val="24"/>
          <w:szCs w:val="24"/>
        </w:rPr>
        <w:t>GRUP ȚINTA: elevii clasei a V</w:t>
      </w:r>
      <w:r w:rsidR="003A0DB5">
        <w:rPr>
          <w:rFonts w:ascii="Times New Roman" w:hAnsi="Times New Roman" w:cs="Times New Roman"/>
          <w:sz w:val="24"/>
          <w:szCs w:val="24"/>
        </w:rPr>
        <w:t>l</w:t>
      </w:r>
      <w:r>
        <w:rPr>
          <w:rFonts w:ascii="Times New Roman" w:hAnsi="Times New Roman" w:cs="Times New Roman"/>
          <w:sz w:val="24"/>
          <w:szCs w:val="24"/>
        </w:rPr>
        <w:t xml:space="preserve"> a B</w:t>
      </w:r>
    </w:p>
    <w:p w:rsidR="00A41210" w:rsidRDefault="003A0DB5" w:rsidP="00A41210">
      <w:pPr>
        <w:rPr>
          <w:rFonts w:ascii="Times New Roman" w:hAnsi="Times New Roman" w:cs="Times New Roman"/>
          <w:sz w:val="24"/>
          <w:szCs w:val="24"/>
        </w:rPr>
      </w:pPr>
      <w:r>
        <w:rPr>
          <w:rFonts w:ascii="Times New Roman" w:hAnsi="Times New Roman" w:cs="Times New Roman"/>
          <w:sz w:val="24"/>
          <w:szCs w:val="24"/>
        </w:rPr>
        <w:t xml:space="preserve">SCOP: Asumarea resposabilitaii </w:t>
      </w:r>
      <w:r w:rsidR="00A41210">
        <w:rPr>
          <w:rFonts w:ascii="Times New Roman" w:hAnsi="Times New Roman" w:cs="Times New Roman"/>
          <w:sz w:val="24"/>
          <w:szCs w:val="24"/>
        </w:rPr>
        <w:t>față de med</w:t>
      </w:r>
      <w:r>
        <w:rPr>
          <w:rFonts w:ascii="Times New Roman" w:hAnsi="Times New Roman" w:cs="Times New Roman"/>
          <w:sz w:val="24"/>
          <w:szCs w:val="24"/>
        </w:rPr>
        <w:t>i</w:t>
      </w:r>
      <w:r w:rsidR="00A41210">
        <w:rPr>
          <w:rFonts w:ascii="Times New Roman" w:hAnsi="Times New Roman" w:cs="Times New Roman"/>
          <w:sz w:val="24"/>
          <w:szCs w:val="24"/>
        </w:rPr>
        <w:t>u înconjurător</w:t>
      </w:r>
      <w:r>
        <w:rPr>
          <w:rFonts w:ascii="Times New Roman" w:hAnsi="Times New Roman" w:cs="Times New Roman"/>
          <w:sz w:val="24"/>
          <w:szCs w:val="24"/>
        </w:rPr>
        <w:t>, conservarea bogatiilor naturii</w:t>
      </w:r>
    </w:p>
    <w:p w:rsidR="00A41210" w:rsidRDefault="00A41210" w:rsidP="00A41210">
      <w:pPr>
        <w:rPr>
          <w:rFonts w:ascii="Times New Roman" w:hAnsi="Times New Roman" w:cs="Times New Roman"/>
          <w:sz w:val="24"/>
          <w:szCs w:val="24"/>
        </w:rPr>
      </w:pPr>
      <w:r>
        <w:rPr>
          <w:rFonts w:ascii="Times New Roman" w:hAnsi="Times New Roman" w:cs="Times New Roman"/>
          <w:sz w:val="24"/>
          <w:szCs w:val="24"/>
        </w:rPr>
        <w:t>OBIECTIVE:</w:t>
      </w:r>
    </w:p>
    <w:p w:rsidR="00A41210" w:rsidRDefault="003A0DB5" w:rsidP="00A41210">
      <w:pPr>
        <w:rPr>
          <w:rFonts w:ascii="Times New Roman" w:hAnsi="Times New Roman" w:cs="Times New Roman"/>
          <w:sz w:val="24"/>
          <w:szCs w:val="24"/>
        </w:rPr>
      </w:pPr>
      <w:r>
        <w:rPr>
          <w:rFonts w:ascii="Times New Roman" w:hAnsi="Times New Roman" w:cs="Times New Roman"/>
          <w:sz w:val="24"/>
          <w:szCs w:val="24"/>
        </w:rPr>
        <w:t>-O1: dezvoltarea simțului civic</w:t>
      </w:r>
    </w:p>
    <w:p w:rsidR="00533EC1" w:rsidRDefault="003A0DB5" w:rsidP="007E09DA">
      <w:pPr>
        <w:rPr>
          <w:rFonts w:ascii="Times New Roman" w:hAnsi="Times New Roman" w:cs="Times New Roman"/>
          <w:sz w:val="24"/>
          <w:szCs w:val="24"/>
        </w:rPr>
      </w:pPr>
      <w:r>
        <w:rPr>
          <w:rFonts w:ascii="Times New Roman" w:hAnsi="Times New Roman" w:cs="Times New Roman"/>
          <w:sz w:val="24"/>
          <w:szCs w:val="24"/>
        </w:rPr>
        <w:t xml:space="preserve">-O2: inițierea unor idei logice și aplicabile </w:t>
      </w:r>
    </w:p>
    <w:p w:rsidR="00533EC1" w:rsidRDefault="00A41210" w:rsidP="007E09DA">
      <w:pPr>
        <w:rPr>
          <w:rFonts w:ascii="Times New Roman" w:hAnsi="Times New Roman" w:cs="Times New Roman"/>
          <w:sz w:val="24"/>
          <w:szCs w:val="24"/>
        </w:rPr>
      </w:pPr>
      <w:r>
        <w:rPr>
          <w:rFonts w:ascii="Times New Roman" w:hAnsi="Times New Roman" w:cs="Times New Roman"/>
          <w:sz w:val="24"/>
          <w:szCs w:val="24"/>
        </w:rPr>
        <w:t xml:space="preserve">DESFĂȘURAREA ACTIVITĂȚII:Profesorul diriginte </w:t>
      </w:r>
      <w:r w:rsidR="003A0DB5">
        <w:rPr>
          <w:rFonts w:ascii="Times New Roman" w:hAnsi="Times New Roman" w:cs="Times New Roman"/>
          <w:sz w:val="24"/>
          <w:szCs w:val="24"/>
        </w:rPr>
        <w:t xml:space="preserve">discută </w:t>
      </w:r>
      <w:r>
        <w:rPr>
          <w:rFonts w:ascii="Times New Roman" w:hAnsi="Times New Roman" w:cs="Times New Roman"/>
          <w:sz w:val="24"/>
          <w:szCs w:val="24"/>
        </w:rPr>
        <w:t xml:space="preserve">împreună cu elevii </w:t>
      </w:r>
      <w:r w:rsidR="003A0DB5">
        <w:rPr>
          <w:rFonts w:ascii="Times New Roman" w:hAnsi="Times New Roman" w:cs="Times New Roman"/>
          <w:sz w:val="24"/>
          <w:szCs w:val="24"/>
        </w:rPr>
        <w:t>despre evoluția planetei și a tuturor viețuitoarelor Pământului. Elevii își prezintă opiniile cu privire la conservarea bogățiilor mediului înconjurător atat pe teritoriul natal cât și pe tot globul. Elevii vizionează un scurt film care explică teoria Big Ban-ului conform căreia Pămantul a ajuns în stadiul cunoscut de noi astăzi</w:t>
      </w:r>
      <w:r w:rsidR="00745369">
        <w:rPr>
          <w:rFonts w:ascii="Times New Roman" w:hAnsi="Times New Roman" w:cs="Times New Roman"/>
          <w:sz w:val="24"/>
          <w:szCs w:val="24"/>
        </w:rPr>
        <w:t xml:space="preserve">. </w:t>
      </w:r>
    </w:p>
    <w:p w:rsidR="00745369" w:rsidRPr="00533EC1" w:rsidRDefault="00745369" w:rsidP="007E09DA">
      <w:pPr>
        <w:rPr>
          <w:sz w:val="28"/>
          <w:szCs w:val="28"/>
        </w:rPr>
      </w:pPr>
      <w:r>
        <w:rPr>
          <w:rFonts w:ascii="Times New Roman" w:hAnsi="Times New Roman" w:cs="Times New Roman"/>
          <w:sz w:val="24"/>
          <w:szCs w:val="24"/>
        </w:rPr>
        <w:t xml:space="preserve">Link video - </w:t>
      </w:r>
      <w:r w:rsidRPr="00745369">
        <w:rPr>
          <w:rFonts w:ascii="Times New Roman" w:hAnsi="Times New Roman" w:cs="Times New Roman"/>
          <w:sz w:val="24"/>
          <w:szCs w:val="24"/>
        </w:rPr>
        <w:t>https://www.youtube.com/watch?v=55oDyazPdTU</w:t>
      </w:r>
    </w:p>
    <w:p w:rsidR="00533EC1" w:rsidRPr="00533EC1" w:rsidRDefault="00533EC1" w:rsidP="007E09DA">
      <w:pPr>
        <w:rPr>
          <w:rFonts w:ascii="Times New Roman" w:hAnsi="Times New Roman" w:cs="Times New Roman"/>
          <w:sz w:val="24"/>
          <w:szCs w:val="24"/>
        </w:rPr>
      </w:pPr>
      <w:r w:rsidRPr="00533EC1">
        <w:rPr>
          <w:rFonts w:ascii="Times New Roman" w:hAnsi="Times New Roman" w:cs="Times New Roman"/>
          <w:sz w:val="24"/>
          <w:szCs w:val="24"/>
        </w:rPr>
        <w:t>Sunt dezbătute următoarele subiecte:</w:t>
      </w:r>
    </w:p>
    <w:p w:rsidR="00533EC1" w:rsidRPr="00533EC1" w:rsidRDefault="00745369" w:rsidP="00533EC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Cum a luat naștere pământul</w:t>
      </w:r>
    </w:p>
    <w:p w:rsidR="00533EC1" w:rsidRPr="00533EC1" w:rsidRDefault="00745369" w:rsidP="00533EC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Cum putem păstra bogățiile naturii </w:t>
      </w:r>
      <w:r w:rsidR="00533EC1" w:rsidRPr="00533EC1">
        <w:rPr>
          <w:rFonts w:ascii="Times New Roman" w:hAnsi="Times New Roman" w:cs="Times New Roman"/>
          <w:sz w:val="24"/>
          <w:szCs w:val="24"/>
        </w:rPr>
        <w:t>?</w:t>
      </w:r>
    </w:p>
    <w:p w:rsidR="00533EC1" w:rsidRDefault="00745369" w:rsidP="00533EC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Ce putem face pentru a păstra mediul curat pentru multe generații</w:t>
      </w:r>
      <w:r w:rsidR="00533EC1" w:rsidRPr="00533EC1">
        <w:rPr>
          <w:rFonts w:ascii="Times New Roman" w:hAnsi="Times New Roman" w:cs="Times New Roman"/>
          <w:sz w:val="24"/>
          <w:szCs w:val="24"/>
        </w:rPr>
        <w:t>?</w:t>
      </w:r>
    </w:p>
    <w:p w:rsidR="00533EC1" w:rsidRDefault="00745369" w:rsidP="00533EC1">
      <w:pPr>
        <w:ind w:left="360"/>
        <w:rPr>
          <w:rFonts w:ascii="Times New Roman" w:hAnsi="Times New Roman" w:cs="Times New Roman"/>
          <w:sz w:val="24"/>
          <w:szCs w:val="24"/>
        </w:rPr>
      </w:pPr>
      <w:r>
        <w:rPr>
          <w:rFonts w:ascii="Times New Roman" w:hAnsi="Times New Roman" w:cs="Times New Roman"/>
          <w:sz w:val="24"/>
          <w:szCs w:val="24"/>
        </w:rPr>
        <w:t>La finalul orei, elevii își citesc planurile de idei si arată desenele tematice realizate in prelabil</w:t>
      </w:r>
      <w:r w:rsidR="00533EC1">
        <w:rPr>
          <w:rFonts w:ascii="Times New Roman" w:hAnsi="Times New Roman" w:cs="Times New Roman"/>
          <w:sz w:val="24"/>
          <w:szCs w:val="24"/>
        </w:rPr>
        <w:t>.</w:t>
      </w:r>
    </w:p>
    <w:p w:rsidR="00533EC1" w:rsidRDefault="00745369" w:rsidP="00533EC1">
      <w:pPr>
        <w:rPr>
          <w:rFonts w:ascii="Times New Roman" w:hAnsi="Times New Roman" w:cs="Times New Roman"/>
          <w:sz w:val="24"/>
          <w:szCs w:val="24"/>
        </w:rPr>
      </w:pPr>
      <w:r>
        <w:rPr>
          <w:rFonts w:ascii="Times New Roman" w:hAnsi="Times New Roman" w:cs="Times New Roman"/>
          <w:sz w:val="24"/>
          <w:szCs w:val="24"/>
        </w:rPr>
        <w:t>REZULTATE FINALE: concluzii, desene, plan de idei</w:t>
      </w:r>
    </w:p>
    <w:p w:rsidR="00533EC1" w:rsidRDefault="00533EC1" w:rsidP="00533EC1">
      <w:pPr>
        <w:rPr>
          <w:rFonts w:ascii="Times New Roman" w:hAnsi="Times New Roman" w:cs="Times New Roman"/>
          <w:sz w:val="24"/>
          <w:szCs w:val="24"/>
        </w:rPr>
      </w:pPr>
      <w:bookmarkStart w:id="0" w:name="_GoBack"/>
      <w:bookmarkEnd w:id="0"/>
      <w:r>
        <w:rPr>
          <w:rFonts w:ascii="Times New Roman" w:hAnsi="Times New Roman" w:cs="Times New Roman"/>
          <w:sz w:val="24"/>
          <w:szCs w:val="24"/>
        </w:rPr>
        <w:t>Coordonator</w:t>
      </w:r>
      <w:r w:rsidR="00745369">
        <w:rPr>
          <w:rFonts w:ascii="Times New Roman" w:hAnsi="Times New Roman" w:cs="Times New Roman"/>
          <w:sz w:val="24"/>
          <w:szCs w:val="24"/>
        </w:rPr>
        <w:t>- Prof. Diriginte Elena Bașnov</w:t>
      </w:r>
    </w:p>
    <w:p w:rsidR="00745369" w:rsidRDefault="00F53E5A" w:rsidP="00533EC1">
      <w:pPr>
        <w:rPr>
          <w:rFonts w:ascii="Times New Roman" w:hAnsi="Times New Roman" w:cs="Times New Roman"/>
          <w:sz w:val="24"/>
          <w:szCs w:val="24"/>
        </w:rPr>
      </w:pPr>
      <w:r>
        <w:rPr>
          <w:rFonts w:ascii="Times New Roman" w:hAnsi="Times New Roman" w:cs="Times New Roman"/>
          <w:sz w:val="24"/>
          <w:szCs w:val="24"/>
        </w:rPr>
        <w:lastRenderedPageBreak/>
        <w:t>ANEXE</w:t>
      </w:r>
    </w:p>
    <w:p w:rsidR="00F53E5A" w:rsidRDefault="00F53E5A" w:rsidP="00533EC1">
      <w:pPr>
        <w:rPr>
          <w:rFonts w:ascii="Times New Roman" w:hAnsi="Times New Roman" w:cs="Times New Roman"/>
          <w:sz w:val="24"/>
          <w:szCs w:val="24"/>
        </w:rPr>
      </w:pPr>
    </w:p>
    <w:p w:rsidR="001C3D67" w:rsidRDefault="00753CB8" w:rsidP="00533EC1">
      <w:pPr>
        <w:ind w:left="360"/>
        <w:rPr>
          <w:rFonts w:ascii="Times New Roman" w:hAnsi="Times New Roman" w:cs="Times New Roman"/>
          <w:noProof/>
          <w:sz w:val="24"/>
          <w:szCs w:val="24"/>
          <w:lang w:eastAsia="ro-RO"/>
        </w:rPr>
      </w:pPr>
      <w:r>
        <w:rPr>
          <w:rFonts w:ascii="Times New Roman" w:hAnsi="Times New Roman" w:cs="Times New Roman"/>
          <w:noProof/>
          <w:sz w:val="24"/>
          <w:szCs w:val="24"/>
          <w:lang w:eastAsia="ro-RO"/>
        </w:rPr>
        <w:drawing>
          <wp:inline distT="0" distB="0" distL="0" distR="0">
            <wp:extent cx="2209800" cy="2936895"/>
            <wp:effectExtent l="19050" t="0" r="0" b="0"/>
            <wp:docPr id="4" name="Picture 3"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a:stretch>
                      <a:fillRect/>
                    </a:stretch>
                  </pic:blipFill>
                  <pic:spPr>
                    <a:xfrm>
                      <a:off x="0" y="0"/>
                      <a:ext cx="2209800" cy="2936895"/>
                    </a:xfrm>
                    <a:prstGeom prst="rect">
                      <a:avLst/>
                    </a:prstGeom>
                  </pic:spPr>
                </pic:pic>
              </a:graphicData>
            </a:graphic>
          </wp:inline>
        </w:drawing>
      </w:r>
      <w:r w:rsidR="001C3D67">
        <w:rPr>
          <w:rFonts w:ascii="Times New Roman" w:hAnsi="Times New Roman" w:cs="Times New Roman"/>
          <w:noProof/>
          <w:sz w:val="24"/>
          <w:szCs w:val="24"/>
          <w:lang w:eastAsia="ro-RO"/>
        </w:rPr>
        <w:t xml:space="preserve"> </w:t>
      </w:r>
      <w:r w:rsidR="001C3D67">
        <w:rPr>
          <w:rFonts w:ascii="Times New Roman" w:hAnsi="Times New Roman" w:cs="Times New Roman"/>
          <w:noProof/>
          <w:sz w:val="24"/>
          <w:szCs w:val="24"/>
          <w:lang w:eastAsia="ro-RO"/>
        </w:rPr>
        <w:drawing>
          <wp:inline distT="0" distB="0" distL="0" distR="0">
            <wp:extent cx="1476375" cy="1962150"/>
            <wp:effectExtent l="19050" t="0" r="9525" b="0"/>
            <wp:docPr id="8" name="Picture 7"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8"/>
                    <a:stretch>
                      <a:fillRect/>
                    </a:stretch>
                  </pic:blipFill>
                  <pic:spPr>
                    <a:xfrm>
                      <a:off x="0" y="0"/>
                      <a:ext cx="1476375" cy="1962150"/>
                    </a:xfrm>
                    <a:prstGeom prst="rect">
                      <a:avLst/>
                    </a:prstGeom>
                  </pic:spPr>
                </pic:pic>
              </a:graphicData>
            </a:graphic>
          </wp:inline>
        </w:drawing>
      </w:r>
    </w:p>
    <w:p w:rsidR="00533EC1" w:rsidRDefault="00753CB8" w:rsidP="00533EC1">
      <w:pPr>
        <w:ind w:left="360"/>
        <w:rPr>
          <w:rFonts w:ascii="Times New Roman" w:hAnsi="Times New Roman" w:cs="Times New Roman"/>
          <w:sz w:val="24"/>
          <w:szCs w:val="24"/>
        </w:rPr>
      </w:pPr>
      <w:r>
        <w:rPr>
          <w:rFonts w:ascii="Times New Roman" w:hAnsi="Times New Roman" w:cs="Times New Roman"/>
          <w:noProof/>
          <w:sz w:val="24"/>
          <w:szCs w:val="24"/>
          <w:lang w:eastAsia="ro-RO"/>
        </w:rPr>
        <w:drawing>
          <wp:inline distT="0" distB="0" distL="0" distR="0">
            <wp:extent cx="1476375" cy="1962150"/>
            <wp:effectExtent l="19050" t="0" r="9525" b="0"/>
            <wp:docPr id="5" name="Picture 4"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9"/>
                    <a:stretch>
                      <a:fillRect/>
                    </a:stretch>
                  </pic:blipFill>
                  <pic:spPr>
                    <a:xfrm>
                      <a:off x="0" y="0"/>
                      <a:ext cx="1476375" cy="1962150"/>
                    </a:xfrm>
                    <a:prstGeom prst="rect">
                      <a:avLst/>
                    </a:prstGeom>
                  </pic:spPr>
                </pic:pic>
              </a:graphicData>
            </a:graphic>
          </wp:inline>
        </w:drawing>
      </w:r>
    </w:p>
    <w:p w:rsidR="001C3D67" w:rsidRDefault="001C3D67" w:rsidP="001C3D67">
      <w:pPr>
        <w:ind w:left="360"/>
        <w:rPr>
          <w:rFonts w:ascii="Times New Roman" w:hAnsi="Times New Roman" w:cs="Times New Roman"/>
          <w:sz w:val="24"/>
          <w:szCs w:val="24"/>
        </w:rPr>
      </w:pPr>
      <w:r>
        <w:rPr>
          <w:rFonts w:ascii="Times New Roman" w:hAnsi="Times New Roman" w:cs="Times New Roman"/>
          <w:noProof/>
          <w:sz w:val="24"/>
          <w:szCs w:val="24"/>
          <w:lang w:eastAsia="ro-RO"/>
        </w:rPr>
        <w:drawing>
          <wp:inline distT="0" distB="0" distL="0" distR="0">
            <wp:extent cx="1476375" cy="1962150"/>
            <wp:effectExtent l="19050" t="0" r="9525" b="0"/>
            <wp:docPr id="6" name="Picture 5"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0"/>
                    <a:stretch>
                      <a:fillRect/>
                    </a:stretch>
                  </pic:blipFill>
                  <pic:spPr>
                    <a:xfrm>
                      <a:off x="0" y="0"/>
                      <a:ext cx="1476375" cy="1962150"/>
                    </a:xfrm>
                    <a:prstGeom prst="rect">
                      <a:avLst/>
                    </a:prstGeom>
                  </pic:spPr>
                </pic:pic>
              </a:graphicData>
            </a:graphic>
          </wp:inline>
        </w:drawing>
      </w:r>
      <w:r>
        <w:rPr>
          <w:rFonts w:ascii="Times New Roman" w:hAnsi="Times New Roman" w:cs="Times New Roman"/>
          <w:noProof/>
          <w:sz w:val="24"/>
          <w:szCs w:val="24"/>
          <w:lang w:eastAsia="ro-RO"/>
        </w:rPr>
        <w:drawing>
          <wp:inline distT="0" distB="0" distL="0" distR="0">
            <wp:extent cx="1476375" cy="1962150"/>
            <wp:effectExtent l="19050" t="0" r="9525" b="0"/>
            <wp:docPr id="7" name="Picture 6"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1"/>
                    <a:stretch>
                      <a:fillRect/>
                    </a:stretch>
                  </pic:blipFill>
                  <pic:spPr>
                    <a:xfrm>
                      <a:off x="0" y="0"/>
                      <a:ext cx="1476375" cy="1962150"/>
                    </a:xfrm>
                    <a:prstGeom prst="rect">
                      <a:avLst/>
                    </a:prstGeom>
                  </pic:spPr>
                </pic:pic>
              </a:graphicData>
            </a:graphic>
          </wp:inline>
        </w:drawing>
      </w:r>
    </w:p>
    <w:p w:rsidR="001C3D67" w:rsidRPr="00533EC1" w:rsidRDefault="001C3D67" w:rsidP="00533EC1">
      <w:pPr>
        <w:ind w:left="360"/>
        <w:rPr>
          <w:rFonts w:ascii="Times New Roman" w:hAnsi="Times New Roman" w:cs="Times New Roman"/>
          <w:sz w:val="24"/>
          <w:szCs w:val="24"/>
        </w:rPr>
      </w:pPr>
    </w:p>
    <w:p w:rsidR="00533EC1" w:rsidRPr="00533EC1" w:rsidRDefault="00533EC1" w:rsidP="007E09DA">
      <w:pPr>
        <w:rPr>
          <w:rFonts w:ascii="Times New Roman" w:hAnsi="Times New Roman" w:cs="Times New Roman"/>
          <w:sz w:val="24"/>
          <w:szCs w:val="24"/>
        </w:rPr>
      </w:pPr>
    </w:p>
    <w:sectPr w:rsidR="00533EC1" w:rsidRPr="00533EC1" w:rsidSect="00AE60E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1BE" w:rsidRDefault="00BD11BE" w:rsidP="00A45182">
      <w:pPr>
        <w:spacing w:after="0" w:line="240" w:lineRule="auto"/>
      </w:pPr>
      <w:r>
        <w:separator/>
      </w:r>
    </w:p>
  </w:endnote>
  <w:endnote w:type="continuationSeparator" w:id="1">
    <w:p w:rsidR="00BD11BE" w:rsidRDefault="00BD11BE" w:rsidP="00A45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1BE" w:rsidRDefault="00BD11BE" w:rsidP="00A45182">
      <w:pPr>
        <w:spacing w:after="0" w:line="240" w:lineRule="auto"/>
      </w:pPr>
      <w:r>
        <w:separator/>
      </w:r>
    </w:p>
  </w:footnote>
  <w:footnote w:type="continuationSeparator" w:id="1">
    <w:p w:rsidR="00BD11BE" w:rsidRDefault="00BD11BE" w:rsidP="00A451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3796A"/>
    <w:multiLevelType w:val="hybridMultilevel"/>
    <w:tmpl w:val="3E56D14A"/>
    <w:lvl w:ilvl="0" w:tplc="CCFA13F6">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E09DA"/>
    <w:rsid w:val="000459F8"/>
    <w:rsid w:val="00185454"/>
    <w:rsid w:val="001C3D67"/>
    <w:rsid w:val="002240F3"/>
    <w:rsid w:val="002367C8"/>
    <w:rsid w:val="002A2E47"/>
    <w:rsid w:val="003931FA"/>
    <w:rsid w:val="003A0DB5"/>
    <w:rsid w:val="005041F5"/>
    <w:rsid w:val="00533EC1"/>
    <w:rsid w:val="005D4D3B"/>
    <w:rsid w:val="00745369"/>
    <w:rsid w:val="00753CB8"/>
    <w:rsid w:val="007E09DA"/>
    <w:rsid w:val="00856F8A"/>
    <w:rsid w:val="00A22D5E"/>
    <w:rsid w:val="00A41210"/>
    <w:rsid w:val="00A45182"/>
    <w:rsid w:val="00AD2741"/>
    <w:rsid w:val="00AD332E"/>
    <w:rsid w:val="00AE5766"/>
    <w:rsid w:val="00AE60ED"/>
    <w:rsid w:val="00BC0A02"/>
    <w:rsid w:val="00BD11BE"/>
    <w:rsid w:val="00F53E5A"/>
    <w:rsid w:val="00FC2ABF"/>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0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0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5182"/>
    <w:pPr>
      <w:ind w:left="720"/>
      <w:contextualSpacing/>
    </w:pPr>
  </w:style>
  <w:style w:type="paragraph" w:styleId="Header">
    <w:name w:val="header"/>
    <w:basedOn w:val="Normal"/>
    <w:link w:val="HeaderChar"/>
    <w:uiPriority w:val="99"/>
    <w:unhideWhenUsed/>
    <w:rsid w:val="00A451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5182"/>
  </w:style>
  <w:style w:type="paragraph" w:styleId="Footer">
    <w:name w:val="footer"/>
    <w:basedOn w:val="Normal"/>
    <w:link w:val="FooterChar"/>
    <w:uiPriority w:val="99"/>
    <w:unhideWhenUsed/>
    <w:rsid w:val="00A451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5182"/>
  </w:style>
  <w:style w:type="character" w:styleId="Hyperlink">
    <w:name w:val="Hyperlink"/>
    <w:basedOn w:val="DefaultParagraphFont"/>
    <w:uiPriority w:val="99"/>
    <w:unhideWhenUsed/>
    <w:rsid w:val="00533EC1"/>
    <w:rPr>
      <w:color w:val="0000FF" w:themeColor="hyperlink"/>
      <w:u w:val="single"/>
    </w:rPr>
  </w:style>
  <w:style w:type="paragraph" w:styleId="BalloonText">
    <w:name w:val="Balloon Text"/>
    <w:basedOn w:val="Normal"/>
    <w:link w:val="BalloonTextChar"/>
    <w:uiPriority w:val="99"/>
    <w:semiHidden/>
    <w:unhideWhenUsed/>
    <w:rsid w:val="00A22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D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0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5182"/>
    <w:pPr>
      <w:ind w:left="720"/>
      <w:contextualSpacing/>
    </w:pPr>
  </w:style>
  <w:style w:type="paragraph" w:styleId="Header">
    <w:name w:val="header"/>
    <w:basedOn w:val="Normal"/>
    <w:link w:val="HeaderChar"/>
    <w:uiPriority w:val="99"/>
    <w:unhideWhenUsed/>
    <w:rsid w:val="00A451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5182"/>
  </w:style>
  <w:style w:type="paragraph" w:styleId="Footer">
    <w:name w:val="footer"/>
    <w:basedOn w:val="Normal"/>
    <w:link w:val="FooterChar"/>
    <w:uiPriority w:val="99"/>
    <w:unhideWhenUsed/>
    <w:rsid w:val="00A451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5182"/>
  </w:style>
  <w:style w:type="character" w:styleId="Hyperlink">
    <w:name w:val="Hyperlink"/>
    <w:basedOn w:val="DefaultParagraphFont"/>
    <w:uiPriority w:val="99"/>
    <w:unhideWhenUsed/>
    <w:rsid w:val="00533E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226</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Windows</dc:creator>
  <cp:lastModifiedBy>Asus</cp:lastModifiedBy>
  <cp:revision>2</cp:revision>
  <dcterms:created xsi:type="dcterms:W3CDTF">2021-11-19T20:02:00Z</dcterms:created>
  <dcterms:modified xsi:type="dcterms:W3CDTF">2021-11-19T20:02:00Z</dcterms:modified>
</cp:coreProperties>
</file>